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6F" w:rsidRDefault="00A55D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5D6F" w:rsidRDefault="00A55D6F">
      <w:pPr>
        <w:pStyle w:val="ConsPlusNormal"/>
        <w:jc w:val="both"/>
        <w:outlineLvl w:val="0"/>
      </w:pPr>
    </w:p>
    <w:p w:rsidR="00A55D6F" w:rsidRDefault="00A55D6F">
      <w:pPr>
        <w:pStyle w:val="ConsPlusTitle"/>
        <w:jc w:val="center"/>
      </w:pPr>
      <w:r>
        <w:t>ПРАВИТЕЛЬСТВО РОССИЙСКОЙ ФЕДЕРАЦИИ</w:t>
      </w:r>
    </w:p>
    <w:p w:rsidR="00A55D6F" w:rsidRDefault="00A55D6F">
      <w:pPr>
        <w:pStyle w:val="ConsPlusTitle"/>
        <w:jc w:val="both"/>
      </w:pPr>
    </w:p>
    <w:p w:rsidR="00A55D6F" w:rsidRDefault="00A55D6F">
      <w:pPr>
        <w:pStyle w:val="ConsPlusTitle"/>
        <w:jc w:val="center"/>
      </w:pPr>
      <w:r>
        <w:t>ПОСТАНОВЛЕНИЕ</w:t>
      </w:r>
    </w:p>
    <w:p w:rsidR="00A55D6F" w:rsidRDefault="00A55D6F">
      <w:pPr>
        <w:pStyle w:val="ConsPlusTitle"/>
        <w:jc w:val="center"/>
      </w:pPr>
      <w:r>
        <w:t>от 26 января 2018 г. N 70</w:t>
      </w:r>
    </w:p>
    <w:p w:rsidR="00A55D6F" w:rsidRDefault="00A55D6F">
      <w:pPr>
        <w:pStyle w:val="ConsPlusTitle"/>
        <w:jc w:val="both"/>
      </w:pPr>
    </w:p>
    <w:p w:rsidR="00A55D6F" w:rsidRDefault="00A55D6F">
      <w:pPr>
        <w:pStyle w:val="ConsPlusTitle"/>
        <w:jc w:val="center"/>
      </w:pPr>
      <w:r>
        <w:t>О НЕКОТОРЫХ ВОПРОСАХ,</w:t>
      </w:r>
    </w:p>
    <w:p w:rsidR="00A55D6F" w:rsidRDefault="00A55D6F">
      <w:pPr>
        <w:pStyle w:val="ConsPlusTitle"/>
        <w:jc w:val="center"/>
      </w:pPr>
      <w:r>
        <w:t>СВЯЗАННЫХ С ОПРЕДЕЛЕНИЕМ НОРМАТИВОВ ОЦЕНКИ ФИНАНСОВОЙ</w:t>
      </w:r>
    </w:p>
    <w:p w:rsidR="00A55D6F" w:rsidRDefault="00A55D6F">
      <w:pPr>
        <w:pStyle w:val="ConsPlusTitle"/>
        <w:jc w:val="center"/>
      </w:pPr>
      <w:r>
        <w:t>УСТОЙЧИВОСТИ ДЕЯТЕЛЬНОСТИ ЗАСТРОЙЩИКА</w:t>
      </w:r>
    </w:p>
    <w:p w:rsidR="00A55D6F" w:rsidRDefault="00A55D6F">
      <w:pPr>
        <w:pStyle w:val="ConsPlusNormal"/>
        <w:jc w:val="both"/>
      </w:pPr>
    </w:p>
    <w:p w:rsidR="00A55D6F" w:rsidRDefault="00A55D6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55D6F" w:rsidRDefault="00A55D6F">
      <w:pPr>
        <w:pStyle w:val="ConsPlusNormal"/>
        <w:spacing w:before="220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Абзац третий пункта 3</w:t>
        </w:r>
      </w:hyperlink>
      <w:r>
        <w:t xml:space="preserve"> Положения о нормативах оценки финансовой устойчивости деятельности застройщика, утвержденного постановлением Правительства Российской Федерации от 21 апреля 2006 г. N 233 "О нормативах оценки финансовой устойчивости деятельности застройщика" (Собрание законодательства Российской Федерации, 2006, N 18, ст. 2001), изложить в следующей редакции:</w:t>
      </w:r>
    </w:p>
    <w:p w:rsidR="00A55D6F" w:rsidRDefault="00A55D6F">
      <w:pPr>
        <w:pStyle w:val="ConsPlusNormal"/>
        <w:spacing w:before="220"/>
        <w:ind w:firstLine="540"/>
        <w:jc w:val="both"/>
      </w:pPr>
      <w:r>
        <w:t>"норматив целевого использования средств, определяемый путем деления суммы активов застройщика, не связанных со строительством, на сумму чистых активов застройщика и общую сумму его обязательств, уменьшенную на величину обязательств по договорам участия в долевом строительстве;".</w:t>
      </w:r>
    </w:p>
    <w:p w:rsidR="00A55D6F" w:rsidRDefault="00A55D6F">
      <w:pPr>
        <w:pStyle w:val="ConsPlusNormal"/>
        <w:spacing w:before="220"/>
        <w:ind w:firstLine="540"/>
        <w:jc w:val="both"/>
      </w:pPr>
      <w:r>
        <w:t xml:space="preserve">2. Министерству строительства и жилищно-коммунального хозяйства Российской Федерации по согласованию с Министерством финансов Российской Федерации утвердить в 3-месячный срок порядок расчета нормативов оценки финансовой устойчивости деятельности застройщика, установленных </w:t>
      </w:r>
      <w:hyperlink r:id="rId6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21 апреля 2006 г. N 233 "О нормативах оценки финансовой устойчивости деятельности застройщика".</w:t>
      </w:r>
    </w:p>
    <w:p w:rsidR="00A55D6F" w:rsidRDefault="00A55D6F">
      <w:pPr>
        <w:pStyle w:val="ConsPlusNormal"/>
        <w:jc w:val="both"/>
      </w:pPr>
    </w:p>
    <w:p w:rsidR="00A55D6F" w:rsidRDefault="00A55D6F">
      <w:pPr>
        <w:pStyle w:val="ConsPlusNormal"/>
        <w:jc w:val="right"/>
      </w:pPr>
      <w:r>
        <w:t>Председатель Правительства</w:t>
      </w:r>
    </w:p>
    <w:p w:rsidR="00A55D6F" w:rsidRDefault="00A55D6F">
      <w:pPr>
        <w:pStyle w:val="ConsPlusNormal"/>
        <w:jc w:val="right"/>
      </w:pPr>
      <w:r>
        <w:t>Российской Федерации</w:t>
      </w:r>
    </w:p>
    <w:p w:rsidR="00A55D6F" w:rsidRDefault="00A55D6F">
      <w:pPr>
        <w:pStyle w:val="ConsPlusNormal"/>
        <w:jc w:val="right"/>
      </w:pPr>
      <w:r>
        <w:t>Д.МЕДВЕДЕВ</w:t>
      </w:r>
    </w:p>
    <w:p w:rsidR="00A55D6F" w:rsidRDefault="00A55D6F">
      <w:pPr>
        <w:pStyle w:val="ConsPlusNormal"/>
        <w:jc w:val="both"/>
      </w:pPr>
    </w:p>
    <w:p w:rsidR="00A55D6F" w:rsidRDefault="00A55D6F">
      <w:pPr>
        <w:pStyle w:val="ConsPlusNormal"/>
        <w:jc w:val="both"/>
      </w:pPr>
    </w:p>
    <w:p w:rsidR="00A55D6F" w:rsidRDefault="00A55D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120" w:rsidRDefault="00871120">
      <w:bookmarkStart w:id="0" w:name="_GoBack"/>
      <w:bookmarkEnd w:id="0"/>
    </w:p>
    <w:sectPr w:rsidR="00871120" w:rsidSect="00C9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6F"/>
    <w:rsid w:val="00871120"/>
    <w:rsid w:val="00A5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90C07-7ACE-4C05-8738-17770A17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5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C06932EC927FF3535CAD986A67ECE4122AB650711D4EF959B1DAEE9ACFF3AE2B503BB7DFAFF961B3918AA5134F5EEDC8AEFC994C536B6b2QBN" TargetMode="External"/><Relationship Id="rId5" Type="http://schemas.openxmlformats.org/officeDocument/2006/relationships/hyperlink" Target="consultantplus://offline/ref=C53C06932EC927FF3535CAD986A67ECE452FA16F021F89E59DC211ACEEA3A02DE5FC0FBA7DFAFD9217661DBF406CFAEAC495EFD688C737bBQF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Сабанина</dc:creator>
  <cp:keywords/>
  <dc:description/>
  <cp:lastModifiedBy>Ирина Владимировна Сабанина</cp:lastModifiedBy>
  <cp:revision>1</cp:revision>
  <dcterms:created xsi:type="dcterms:W3CDTF">2018-11-26T13:16:00Z</dcterms:created>
  <dcterms:modified xsi:type="dcterms:W3CDTF">2018-11-26T13:16:00Z</dcterms:modified>
</cp:coreProperties>
</file>