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555"/>
        <w:tblW w:w="15276" w:type="dxa"/>
        <w:tblLayout w:type="fixed"/>
        <w:tblLook w:val="01E0" w:firstRow="1" w:lastRow="1" w:firstColumn="1" w:lastColumn="1" w:noHBand="0" w:noVBand="0"/>
      </w:tblPr>
      <w:tblGrid>
        <w:gridCol w:w="1023"/>
        <w:gridCol w:w="14253"/>
      </w:tblGrid>
      <w:tr w:rsidR="00424950" w:rsidRPr="00C46620" w14:paraId="3EA61648" w14:textId="77777777" w:rsidTr="00FE2CDD">
        <w:trPr>
          <w:trHeight w:val="278"/>
        </w:trPr>
        <w:tc>
          <w:tcPr>
            <w:tcW w:w="15276" w:type="dxa"/>
            <w:gridSpan w:val="2"/>
            <w:vAlign w:val="center"/>
          </w:tcPr>
          <w:p w14:paraId="08DCF686" w14:textId="77777777" w:rsidR="00424950" w:rsidRPr="00C46620" w:rsidRDefault="00424950" w:rsidP="002A033C">
            <w:pPr>
              <w:pStyle w:val="ConsNormal"/>
              <w:keepNext/>
              <w:keepLines/>
              <w:ind w:right="0" w:firstLine="0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2"/>
                <w:szCs w:val="24"/>
                <w:lang w:val="en-US"/>
              </w:rPr>
            </w:pPr>
          </w:p>
          <w:p w14:paraId="1FEA355E" w14:textId="77777777" w:rsidR="00424950" w:rsidRPr="00C46620" w:rsidRDefault="00424950" w:rsidP="002A033C">
            <w:pPr>
              <w:jc w:val="center"/>
              <w:outlineLvl w:val="0"/>
              <w:rPr>
                <w:caps/>
                <w:sz w:val="22"/>
              </w:rPr>
            </w:pPr>
            <w:r w:rsidRPr="00C46620">
              <w:rPr>
                <w:caps/>
                <w:sz w:val="22"/>
              </w:rPr>
              <w:t>Извещение</w:t>
            </w:r>
          </w:p>
          <w:p w14:paraId="770E23F2" w14:textId="77777777" w:rsidR="00424950" w:rsidRPr="00C46620" w:rsidRDefault="00424950" w:rsidP="002A033C">
            <w:pPr>
              <w:jc w:val="center"/>
              <w:outlineLvl w:val="0"/>
              <w:rPr>
                <w:caps/>
                <w:sz w:val="22"/>
                <w:szCs w:val="20"/>
              </w:rPr>
            </w:pPr>
          </w:p>
          <w:p w14:paraId="74860215" w14:textId="77777777" w:rsidR="00424950" w:rsidRPr="00486DE3" w:rsidRDefault="00424950" w:rsidP="002A033C">
            <w:pPr>
              <w:jc w:val="center"/>
              <w:outlineLvl w:val="0"/>
              <w:rPr>
                <w:sz w:val="22"/>
              </w:rPr>
            </w:pPr>
            <w:r w:rsidRPr="00486DE3">
              <w:rPr>
                <w:sz w:val="22"/>
              </w:rPr>
              <w:t>О проведении аукциона</w:t>
            </w:r>
            <w:r w:rsidR="000D4329">
              <w:rPr>
                <w:sz w:val="22"/>
              </w:rPr>
              <w:t xml:space="preserve"> в электронной форме </w:t>
            </w:r>
            <w:r w:rsidRPr="00486DE3">
              <w:rPr>
                <w:sz w:val="22"/>
              </w:rPr>
              <w:t>на</w:t>
            </w:r>
          </w:p>
          <w:p w14:paraId="540AD38B" w14:textId="25BF5BD9" w:rsidR="00424950" w:rsidRPr="00EE09A3" w:rsidRDefault="00424950" w:rsidP="00EE09A3">
            <w:pPr>
              <w:jc w:val="center"/>
              <w:outlineLvl w:val="0"/>
              <w:rPr>
                <w:sz w:val="22"/>
              </w:rPr>
            </w:pPr>
            <w:r w:rsidRPr="00486DE3">
              <w:rPr>
                <w:color w:val="000000"/>
                <w:sz w:val="22"/>
              </w:rPr>
              <w:t>право заключения договор</w:t>
            </w:r>
            <w:r w:rsidR="001973C2">
              <w:rPr>
                <w:color w:val="000000"/>
                <w:sz w:val="22"/>
              </w:rPr>
              <w:t>а</w:t>
            </w:r>
            <w:r w:rsidRPr="00486DE3">
              <w:rPr>
                <w:color w:val="000000"/>
                <w:sz w:val="22"/>
              </w:rPr>
              <w:t xml:space="preserve"> аренды земельн</w:t>
            </w:r>
            <w:r w:rsidR="00F25DD1">
              <w:rPr>
                <w:color w:val="000000"/>
                <w:sz w:val="22"/>
              </w:rPr>
              <w:t>ых</w:t>
            </w:r>
            <w:r w:rsidR="00EE09A3" w:rsidRPr="00486DE3">
              <w:rPr>
                <w:color w:val="000000"/>
                <w:sz w:val="22"/>
              </w:rPr>
              <w:t xml:space="preserve"> </w:t>
            </w:r>
            <w:r w:rsidRPr="00486DE3">
              <w:rPr>
                <w:color w:val="000000"/>
                <w:sz w:val="22"/>
              </w:rPr>
              <w:t>участк</w:t>
            </w:r>
            <w:r w:rsidR="00F25DD1">
              <w:rPr>
                <w:color w:val="000000"/>
                <w:sz w:val="22"/>
              </w:rPr>
              <w:t>ов</w:t>
            </w:r>
            <w:r w:rsidRPr="00486DE3">
              <w:rPr>
                <w:sz w:val="22"/>
              </w:rPr>
              <w:t>.</w:t>
            </w:r>
          </w:p>
          <w:p w14:paraId="3E625556" w14:textId="77777777" w:rsidR="00424950" w:rsidRPr="00C46620" w:rsidRDefault="00424950" w:rsidP="002A033C">
            <w:pPr>
              <w:pStyle w:val="ConsNormal"/>
              <w:keepNext/>
              <w:keepLines/>
              <w:ind w:right="0" w:firstLine="0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  <w:p w14:paraId="5D7095EA" w14:textId="77777777" w:rsidR="00424950" w:rsidRPr="00C46620" w:rsidRDefault="00424950" w:rsidP="002A033C">
            <w:pPr>
              <w:pStyle w:val="ConsNormal"/>
              <w:keepNext/>
              <w:keepLines/>
              <w:ind w:right="0" w:firstLine="0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  <w:p w14:paraId="43340B66" w14:textId="77777777" w:rsidR="00424950" w:rsidRPr="00C46620" w:rsidRDefault="00424950" w:rsidP="002A033C">
            <w:pPr>
              <w:pStyle w:val="ConsNormal"/>
              <w:keepNext/>
              <w:keepLines/>
              <w:ind w:right="0" w:firstLine="0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  <w:lang w:val="en-US"/>
              </w:rPr>
              <w:t>I</w:t>
            </w: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. ОСНОВНЫЕ СВЕДЕНИЯ:</w:t>
            </w:r>
          </w:p>
        </w:tc>
      </w:tr>
      <w:tr w:rsidR="00424950" w:rsidRPr="00C46620" w14:paraId="6F08ED1C" w14:textId="77777777" w:rsidTr="00FE2CDD">
        <w:trPr>
          <w:trHeight w:val="900"/>
        </w:trPr>
        <w:tc>
          <w:tcPr>
            <w:tcW w:w="1023" w:type="dxa"/>
          </w:tcPr>
          <w:p w14:paraId="04B193EA" w14:textId="77777777" w:rsidR="00424950" w:rsidRPr="00C46620" w:rsidRDefault="00424950" w:rsidP="0003779F">
            <w:pPr>
              <w:pStyle w:val="a6"/>
              <w:keepNext/>
              <w:keepLines/>
              <w:ind w:right="477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1.1</w:t>
            </w:r>
          </w:p>
        </w:tc>
        <w:tc>
          <w:tcPr>
            <w:tcW w:w="14253" w:type="dxa"/>
            <w:vAlign w:val="center"/>
          </w:tcPr>
          <w:p w14:paraId="2B841DA0" w14:textId="77777777" w:rsidR="00424950" w:rsidRPr="00C46620" w:rsidRDefault="00424950" w:rsidP="0003779F">
            <w:pPr>
              <w:tabs>
                <w:tab w:val="left" w:pos="0"/>
                <w:tab w:val="left" w:pos="360"/>
              </w:tabs>
              <w:ind w:right="477"/>
              <w:jc w:val="both"/>
              <w:rPr>
                <w:b/>
                <w:caps/>
                <w:sz w:val="22"/>
                <w:szCs w:val="20"/>
              </w:rPr>
            </w:pPr>
            <w:r w:rsidRPr="00C46620">
              <w:rPr>
                <w:b/>
                <w:bCs/>
                <w:sz w:val="22"/>
              </w:rPr>
              <w:t xml:space="preserve">Организатор аукциона (уполномоченный орган): </w:t>
            </w:r>
            <w:r w:rsidRPr="00C46620">
              <w:rPr>
                <w:sz w:val="22"/>
              </w:rPr>
              <w:t>Исполнительный комитет муниципального образования город Набережные Челны.</w:t>
            </w:r>
          </w:p>
          <w:p w14:paraId="06713DA6" w14:textId="77777777" w:rsidR="00424950" w:rsidRPr="00C46620" w:rsidRDefault="00424950" w:rsidP="0003779F">
            <w:pPr>
              <w:pStyle w:val="ConsNormal"/>
              <w:keepNext/>
              <w:keepLines/>
              <w:ind w:right="477" w:firstLine="0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>Место нахождения (почтовый адрес):</w:t>
            </w:r>
            <w:r w:rsidRPr="00C46620">
              <w:rPr>
                <w:color w:val="333333"/>
                <w:sz w:val="22"/>
                <w:shd w:val="clear" w:color="auto" w:fill="FFFFFF"/>
              </w:rPr>
              <w:t xml:space="preserve"> </w:t>
            </w:r>
            <w:r w:rsidRPr="00C46620">
              <w:rPr>
                <w:rFonts w:ascii="Times New Roman" w:hAnsi="Times New Roman" w:cs="Times New Roman"/>
                <w:color w:val="333333"/>
                <w:sz w:val="22"/>
                <w:szCs w:val="24"/>
                <w:shd w:val="clear" w:color="auto" w:fill="FFFFFF"/>
              </w:rPr>
              <w:t>423805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, Республика Татарстан, г. Набережные Челны, </w:t>
            </w:r>
            <w:r w:rsidRPr="00C46620">
              <w:rPr>
                <w:rFonts w:ascii="Times New Roman" w:hAnsi="Times New Roman" w:cs="Times New Roman"/>
                <w:color w:val="000000"/>
                <w:sz w:val="22"/>
                <w:szCs w:val="24"/>
                <w:shd w:val="clear" w:color="auto" w:fill="FFFFFF"/>
              </w:rPr>
              <w:t xml:space="preserve">просп. Хасана </w:t>
            </w:r>
            <w:proofErr w:type="spellStart"/>
            <w:r w:rsidRPr="00C46620">
              <w:rPr>
                <w:rFonts w:ascii="Times New Roman" w:hAnsi="Times New Roman" w:cs="Times New Roman"/>
                <w:color w:val="000000"/>
                <w:sz w:val="22"/>
                <w:szCs w:val="24"/>
                <w:shd w:val="clear" w:color="auto" w:fill="FFFFFF"/>
              </w:rPr>
              <w:t>Туфана</w:t>
            </w:r>
            <w:proofErr w:type="spellEnd"/>
            <w:r w:rsidRPr="00C46620">
              <w:rPr>
                <w:rFonts w:ascii="Times New Roman" w:hAnsi="Times New Roman" w:cs="Times New Roman"/>
                <w:color w:val="000000"/>
                <w:sz w:val="22"/>
                <w:szCs w:val="24"/>
                <w:shd w:val="clear" w:color="auto" w:fill="FFFFFF"/>
              </w:rPr>
              <w:t>, 23</w:t>
            </w:r>
            <w:r w:rsidRPr="00C46620">
              <w:rPr>
                <w:color w:val="000000"/>
                <w:sz w:val="22"/>
                <w:szCs w:val="27"/>
                <w:shd w:val="clear" w:color="auto" w:fill="FFFFFF"/>
              </w:rPr>
              <w:t xml:space="preserve">. </w:t>
            </w:r>
          </w:p>
          <w:p w14:paraId="4156B776" w14:textId="77777777" w:rsidR="00424950" w:rsidRPr="00C46620" w:rsidRDefault="00424950" w:rsidP="0003779F">
            <w:pPr>
              <w:pStyle w:val="ConsNormal"/>
              <w:keepNext/>
              <w:keepLines/>
              <w:ind w:right="477" w:firstLine="0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Официальный сайт города Набережные Челны </w:t>
            </w:r>
            <w:r w:rsidR="00D35181" w:rsidRPr="00D35181">
              <w:rPr>
                <w:color w:val="0070C0"/>
                <w:u w:val="single"/>
              </w:rPr>
              <w:t xml:space="preserve"> </w:t>
            </w:r>
            <w:hyperlink r:id="rId5" w:tgtFrame="_blank" w:history="1">
              <w:r w:rsidR="00D35181" w:rsidRPr="00D35181">
                <w:rPr>
                  <w:rFonts w:ascii="Times New Roman" w:hAnsi="Times New Roman" w:cs="Times New Roman"/>
                  <w:color w:val="0070C0"/>
                  <w:sz w:val="22"/>
                  <w:szCs w:val="24"/>
                  <w:u w:val="single"/>
                </w:rPr>
                <w:t>http://nabchelny.ru</w:t>
              </w:r>
            </w:hyperlink>
            <w:r w:rsidRPr="00D35181">
              <w:t xml:space="preserve"> (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>раздел “Земельные аукционы”).</w:t>
            </w:r>
          </w:p>
          <w:p w14:paraId="36C8FF83" w14:textId="77777777" w:rsidR="00424950" w:rsidRPr="00C46620" w:rsidRDefault="00424950" w:rsidP="0003779F">
            <w:pPr>
              <w:pStyle w:val="a6"/>
              <w:widowControl w:val="0"/>
              <w:ind w:right="477"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AD1F17">
              <w:rPr>
                <w:rFonts w:ascii="Times New Roman" w:hAnsi="Times New Roman" w:cs="Times New Roman"/>
                <w:sz w:val="22"/>
                <w:szCs w:val="24"/>
              </w:rPr>
              <w:t xml:space="preserve">Ответственное лицо – </w:t>
            </w:r>
            <w:proofErr w:type="spellStart"/>
            <w:r w:rsidR="00C67176">
              <w:rPr>
                <w:rFonts w:ascii="Times New Roman" w:hAnsi="Times New Roman" w:cs="Times New Roman"/>
                <w:sz w:val="22"/>
                <w:szCs w:val="24"/>
              </w:rPr>
              <w:t>Гиззатуллин</w:t>
            </w:r>
            <w:proofErr w:type="spellEnd"/>
            <w:r w:rsidR="00C67176">
              <w:rPr>
                <w:rFonts w:ascii="Times New Roman" w:hAnsi="Times New Roman" w:cs="Times New Roman"/>
                <w:sz w:val="22"/>
                <w:szCs w:val="24"/>
              </w:rPr>
              <w:t xml:space="preserve"> Айдар Айратович, тел. 30-57-13.</w:t>
            </w:r>
          </w:p>
          <w:p w14:paraId="57FF0FAB" w14:textId="77777777" w:rsidR="00424950" w:rsidRPr="00C67176" w:rsidRDefault="00424950" w:rsidP="0003779F">
            <w:pPr>
              <w:pStyle w:val="ConsNormal"/>
              <w:keepNext/>
              <w:keepLines/>
              <w:ind w:right="477" w:firstLine="0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>Адрес электронной почты:</w:t>
            </w:r>
            <w:r w:rsidRPr="00C46620">
              <w:rPr>
                <w:rFonts w:ascii="Times New Roman" w:hAnsi="Times New Roman" w:cs="Times New Roman"/>
                <w:color w:val="4F81BD" w:themeColor="accent1"/>
                <w:sz w:val="22"/>
                <w:szCs w:val="24"/>
              </w:rPr>
              <w:t xml:space="preserve"> </w:t>
            </w:r>
            <w:hyperlink r:id="rId6" w:history="1">
              <w:r w:rsidR="00C67176" w:rsidRPr="00AD1F17">
                <w:rPr>
                  <w:rStyle w:val="a3"/>
                  <w:rFonts w:ascii="Times New Roman" w:hAnsi="Times New Roman" w:cs="Times New Roman"/>
                  <w:sz w:val="22"/>
                  <w:szCs w:val="24"/>
                  <w:shd w:val="clear" w:color="auto" w:fill="FFFFFF"/>
                </w:rPr>
                <w:t>Aydar.Gizzatullin@tatar.ru</w:t>
              </w:r>
            </w:hyperlink>
            <w:r w:rsidR="00C67176" w:rsidRPr="00C67176">
              <w:rPr>
                <w:rFonts w:ascii="Times New Roman" w:hAnsi="Times New Roman" w:cs="Times New Roman"/>
                <w:sz w:val="22"/>
                <w:szCs w:val="24"/>
                <w:shd w:val="clear" w:color="auto" w:fill="FFFFFF"/>
              </w:rPr>
              <w:t xml:space="preserve"> </w:t>
            </w:r>
            <w:r w:rsidR="00EB46DF">
              <w:rPr>
                <w:rFonts w:ascii="Times New Roman" w:hAnsi="Times New Roman" w:cs="Times New Roman"/>
                <w:sz w:val="22"/>
                <w:szCs w:val="24"/>
                <w:shd w:val="clear" w:color="auto" w:fill="FFFFFF"/>
              </w:rPr>
              <w:t>.</w:t>
            </w:r>
          </w:p>
        </w:tc>
      </w:tr>
      <w:tr w:rsidR="00424950" w:rsidRPr="00C46620" w14:paraId="4CA4828F" w14:textId="77777777" w:rsidTr="00FE2CDD">
        <w:trPr>
          <w:trHeight w:val="846"/>
        </w:trPr>
        <w:tc>
          <w:tcPr>
            <w:tcW w:w="1023" w:type="dxa"/>
          </w:tcPr>
          <w:p w14:paraId="447D2AC8" w14:textId="77777777" w:rsidR="00424950" w:rsidRPr="00C46620" w:rsidRDefault="00424950" w:rsidP="0003779F">
            <w:pPr>
              <w:pStyle w:val="a6"/>
              <w:keepNext/>
              <w:keepLines/>
              <w:ind w:right="477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1.2</w:t>
            </w:r>
          </w:p>
        </w:tc>
        <w:tc>
          <w:tcPr>
            <w:tcW w:w="14253" w:type="dxa"/>
            <w:vAlign w:val="center"/>
          </w:tcPr>
          <w:p w14:paraId="10DF0BCF" w14:textId="77777777" w:rsidR="00000907" w:rsidRDefault="00424950" w:rsidP="0003779F">
            <w:pPr>
              <w:pStyle w:val="a6"/>
              <w:keepNext/>
              <w:keepLines/>
              <w:ind w:right="47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3E061D">
              <w:rPr>
                <w:rFonts w:ascii="Times New Roman" w:hAnsi="Times New Roman" w:cs="Times New Roman"/>
                <w:b/>
                <w:sz w:val="22"/>
                <w:szCs w:val="24"/>
              </w:rPr>
              <w:t>Вид торгов:</w:t>
            </w:r>
            <w:r w:rsidRPr="003E061D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r w:rsidRPr="00486DE3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 xml:space="preserve">Аукцион </w:t>
            </w:r>
            <w:r w:rsidR="00000907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 xml:space="preserve">в электронной форме </w:t>
            </w:r>
            <w:r w:rsidRPr="00486DE3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на право заключения договор</w:t>
            </w:r>
            <w:r w:rsidR="00000907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ов</w:t>
            </w:r>
            <w:r w:rsidRPr="00486DE3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 xml:space="preserve"> аренды земельн</w:t>
            </w:r>
            <w:r w:rsidR="00000907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ых</w:t>
            </w:r>
            <w:r w:rsidR="00E731DF" w:rsidRPr="00486DE3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 xml:space="preserve"> участк</w:t>
            </w:r>
            <w:r w:rsidR="00000907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ов</w:t>
            </w:r>
            <w:r w:rsidRPr="00486DE3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 xml:space="preserve">, </w:t>
            </w:r>
            <w:r w:rsidR="00000907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находящих</w:t>
            </w:r>
            <w:r w:rsidRPr="00486DE3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ся</w:t>
            </w:r>
            <w:r w:rsidR="00000907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 xml:space="preserve"> в</w:t>
            </w:r>
            <w:r w:rsidR="00D35181" w:rsidRPr="003E061D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 xml:space="preserve"> муниципальной</w:t>
            </w:r>
            <w:r w:rsidRPr="003E061D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 xml:space="preserve"> соб</w:t>
            </w:r>
            <w:r w:rsidR="00000907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ственности и земельных участков, государственная собственность на которые не разграничена</w:t>
            </w:r>
            <w:r w:rsidR="00020968" w:rsidRPr="003E061D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 xml:space="preserve"> </w:t>
            </w:r>
          </w:p>
          <w:p w14:paraId="57D4ACCF" w14:textId="77777777" w:rsidR="00424950" w:rsidRPr="003E061D" w:rsidRDefault="00424950" w:rsidP="0003779F">
            <w:pPr>
              <w:pStyle w:val="a6"/>
              <w:keepNext/>
              <w:keepLines/>
              <w:ind w:right="477"/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</w:pPr>
            <w:r w:rsidRPr="003E061D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Аукцион проводится </w:t>
            </w:r>
            <w:r w:rsidRPr="003E061D">
              <w:rPr>
                <w:rFonts w:ascii="Times New Roman" w:hAnsi="Times New Roman" w:cs="Times New Roman"/>
                <w:sz w:val="22"/>
                <w:szCs w:val="24"/>
              </w:rPr>
              <w:t>в порядке, предусмотренном статьями 39.11 и 39.12, с учетом особенностей статьи 39.13 Земельного Кодекса Российской Федерации.</w:t>
            </w:r>
          </w:p>
          <w:p w14:paraId="14F66C46" w14:textId="55A786B4" w:rsidR="00424950" w:rsidRPr="003E061D" w:rsidRDefault="00424950" w:rsidP="00000901">
            <w:pPr>
              <w:tabs>
                <w:tab w:val="left" w:pos="0"/>
                <w:tab w:val="left" w:pos="360"/>
              </w:tabs>
              <w:ind w:right="477"/>
              <w:jc w:val="both"/>
              <w:rPr>
                <w:b/>
                <w:caps/>
                <w:sz w:val="22"/>
                <w:szCs w:val="20"/>
              </w:rPr>
            </w:pPr>
            <w:r w:rsidRPr="00486DE3">
              <w:rPr>
                <w:b/>
                <w:bCs/>
                <w:sz w:val="22"/>
              </w:rPr>
              <w:t xml:space="preserve">Основание: </w:t>
            </w:r>
            <w:r w:rsidRPr="00486DE3">
              <w:rPr>
                <w:bCs/>
                <w:sz w:val="22"/>
              </w:rPr>
              <w:t>Постановление</w:t>
            </w:r>
            <w:r w:rsidRPr="00486DE3">
              <w:rPr>
                <w:sz w:val="22"/>
              </w:rPr>
              <w:t xml:space="preserve"> Исполнительного комитета муниципального образования города </w:t>
            </w:r>
            <w:r w:rsidR="00604E08" w:rsidRPr="00486DE3">
              <w:rPr>
                <w:sz w:val="22"/>
              </w:rPr>
              <w:t>Набережные Челны от</w:t>
            </w:r>
            <w:r w:rsidRPr="00C855FD">
              <w:rPr>
                <w:sz w:val="22"/>
              </w:rPr>
              <w:t xml:space="preserve"> </w:t>
            </w:r>
            <w:r w:rsidR="006F0D6F">
              <w:rPr>
                <w:sz w:val="22"/>
              </w:rPr>
              <w:t>18 августа</w:t>
            </w:r>
            <w:r w:rsidR="00C855FD" w:rsidRPr="00C855FD">
              <w:rPr>
                <w:sz w:val="22"/>
              </w:rPr>
              <w:t xml:space="preserve"> </w:t>
            </w:r>
            <w:r w:rsidR="008852A6" w:rsidRPr="00C855FD">
              <w:rPr>
                <w:sz w:val="22"/>
              </w:rPr>
              <w:t>202</w:t>
            </w:r>
            <w:r w:rsidR="00ED4CE7">
              <w:rPr>
                <w:sz w:val="22"/>
              </w:rPr>
              <w:t>6</w:t>
            </w:r>
            <w:r w:rsidR="00AE19C5" w:rsidRPr="00C855FD">
              <w:rPr>
                <w:sz w:val="22"/>
              </w:rPr>
              <w:t xml:space="preserve"> </w:t>
            </w:r>
            <w:r w:rsidR="00545D1A" w:rsidRPr="00C855FD">
              <w:rPr>
                <w:sz w:val="22"/>
              </w:rPr>
              <w:t>№</w:t>
            </w:r>
            <w:r w:rsidR="006F0D6F">
              <w:rPr>
                <w:sz w:val="22"/>
              </w:rPr>
              <w:t>8319</w:t>
            </w:r>
            <w:r w:rsidR="00C855FD" w:rsidRPr="00C855FD">
              <w:rPr>
                <w:sz w:val="22"/>
              </w:rPr>
              <w:t xml:space="preserve"> </w:t>
            </w:r>
            <w:r w:rsidR="001D71A7" w:rsidRPr="00C855FD">
              <w:rPr>
                <w:sz w:val="22"/>
              </w:rPr>
              <w:t>«О проведении аукциона</w:t>
            </w:r>
            <w:r w:rsidR="00EB46DF" w:rsidRPr="00C855FD">
              <w:rPr>
                <w:sz w:val="22"/>
              </w:rPr>
              <w:t xml:space="preserve"> </w:t>
            </w:r>
            <w:r w:rsidR="001D71A7" w:rsidRPr="00C855FD">
              <w:rPr>
                <w:sz w:val="22"/>
              </w:rPr>
              <w:t>на право заключения договор</w:t>
            </w:r>
            <w:r w:rsidR="00000901">
              <w:rPr>
                <w:sz w:val="22"/>
              </w:rPr>
              <w:t>а</w:t>
            </w:r>
            <w:r w:rsidR="001D71A7" w:rsidRPr="00C855FD">
              <w:rPr>
                <w:sz w:val="22"/>
              </w:rPr>
              <w:t xml:space="preserve"> аренды земельн</w:t>
            </w:r>
            <w:r w:rsidR="00000901">
              <w:rPr>
                <w:sz w:val="22"/>
              </w:rPr>
              <w:t>ого</w:t>
            </w:r>
            <w:r w:rsidR="00E731DF" w:rsidRPr="00C855FD">
              <w:rPr>
                <w:sz w:val="22"/>
              </w:rPr>
              <w:t xml:space="preserve"> участк</w:t>
            </w:r>
            <w:r w:rsidR="00000901">
              <w:rPr>
                <w:sz w:val="22"/>
              </w:rPr>
              <w:t>а, находящегося</w:t>
            </w:r>
            <w:r w:rsidR="00E84F83">
              <w:rPr>
                <w:sz w:val="22"/>
              </w:rPr>
              <w:t xml:space="preserve"> в государственной </w:t>
            </w:r>
            <w:r w:rsidR="006F0D6F">
              <w:rPr>
                <w:sz w:val="22"/>
              </w:rPr>
              <w:t xml:space="preserve">собственности, </w:t>
            </w:r>
            <w:r w:rsidR="006F0D6F">
              <w:t>в</w:t>
            </w:r>
            <w:r w:rsidR="00E84F83" w:rsidRPr="00E84F83">
              <w:rPr>
                <w:sz w:val="22"/>
              </w:rPr>
              <w:t xml:space="preserve"> электронной форме</w:t>
            </w:r>
            <w:r w:rsidR="001D71A7" w:rsidRPr="00C855FD">
              <w:rPr>
                <w:sz w:val="22"/>
              </w:rPr>
              <w:t>»</w:t>
            </w:r>
            <w:r w:rsidRPr="00C855FD">
              <w:rPr>
                <w:sz w:val="22"/>
              </w:rPr>
              <w:t>.</w:t>
            </w:r>
            <w:r w:rsidRPr="003E061D">
              <w:rPr>
                <w:sz w:val="22"/>
              </w:rPr>
              <w:t xml:space="preserve"> </w:t>
            </w:r>
          </w:p>
        </w:tc>
      </w:tr>
      <w:tr w:rsidR="00424950" w:rsidRPr="00C46620" w14:paraId="39BAEB37" w14:textId="77777777" w:rsidTr="00FE2CDD">
        <w:trPr>
          <w:trHeight w:val="846"/>
        </w:trPr>
        <w:tc>
          <w:tcPr>
            <w:tcW w:w="1023" w:type="dxa"/>
          </w:tcPr>
          <w:p w14:paraId="5E318C94" w14:textId="77777777" w:rsidR="00424950" w:rsidRPr="00C46620" w:rsidRDefault="00424950" w:rsidP="0003779F">
            <w:pPr>
              <w:pStyle w:val="a6"/>
              <w:keepNext/>
              <w:keepLines/>
              <w:ind w:right="477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1.3</w:t>
            </w:r>
          </w:p>
        </w:tc>
        <w:tc>
          <w:tcPr>
            <w:tcW w:w="14253" w:type="dxa"/>
            <w:vAlign w:val="center"/>
          </w:tcPr>
          <w:p w14:paraId="2DEAE16F" w14:textId="77777777" w:rsidR="00424950" w:rsidRPr="00C46620" w:rsidRDefault="00424950" w:rsidP="0003779F">
            <w:pPr>
              <w:pStyle w:val="a6"/>
              <w:keepNext/>
              <w:keepLines/>
              <w:ind w:right="477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Оператор электронной площадки:</w:t>
            </w:r>
            <w:r w:rsidRPr="00C46620">
              <w:rPr>
                <w:b/>
                <w:sz w:val="22"/>
                <w:szCs w:val="24"/>
              </w:rPr>
              <w:t xml:space="preserve"> 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АО «Агентство по государственному заказу Республики Татарстан». </w:t>
            </w:r>
          </w:p>
          <w:p w14:paraId="26D726BC" w14:textId="77777777" w:rsidR="00424950" w:rsidRPr="00C46620" w:rsidRDefault="00424950" w:rsidP="0003779F">
            <w:pPr>
              <w:pStyle w:val="a6"/>
              <w:keepNext/>
              <w:keepLines/>
              <w:ind w:right="477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Место нахождения (почтовый адрес): 420021, Республика Татарстан, г. Казань, ул. Московская, 55; </w:t>
            </w:r>
          </w:p>
          <w:p w14:paraId="26F5B1BF" w14:textId="77777777" w:rsidR="00424950" w:rsidRPr="00C46620" w:rsidRDefault="00424950" w:rsidP="0003779F">
            <w:pPr>
              <w:pStyle w:val="a6"/>
              <w:keepNext/>
              <w:keepLines/>
              <w:ind w:right="477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>Контактные телефоны: (843)292-95-17 – Голованов Михаил Юрьевич, служба технической поддержки - (843)212-24-25.</w:t>
            </w:r>
          </w:p>
          <w:p w14:paraId="3AB0AFBF" w14:textId="77777777" w:rsidR="00424950" w:rsidRPr="00C46620" w:rsidRDefault="00424950" w:rsidP="0003779F">
            <w:pPr>
              <w:pStyle w:val="a6"/>
              <w:keepNext/>
              <w:keepLines/>
              <w:ind w:right="477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Адрес электронной площадки на которой будет проводиться аукцион в электронной форме: 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утвержденная распоряжением Правительства Российской Федерации от 12 июля  2018 г. № 1447-р - Электронная площадка АО «Агентство по государственному заказу Республики Татарстан» - </w:t>
            </w:r>
            <w:hyperlink r:id="rId7" w:history="1">
              <w:r w:rsidR="00C67176"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  <w:lang w:val="en-US"/>
                </w:rPr>
                <w:t>http</w:t>
              </w:r>
              <w:r w:rsidR="00C67176"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</w:rPr>
                <w:t>://</w:t>
              </w:r>
              <w:r w:rsidR="00C67176"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  <w:lang w:val="en-US"/>
                </w:rPr>
                <w:t>sale</w:t>
              </w:r>
              <w:r w:rsidR="00C67176"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</w:rPr>
                <w:t>.</w:t>
              </w:r>
              <w:proofErr w:type="spellStart"/>
              <w:r w:rsidR="00C67176"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  <w:lang w:val="en-US"/>
                </w:rPr>
                <w:t>zakazrf</w:t>
              </w:r>
              <w:proofErr w:type="spellEnd"/>
              <w:r w:rsidR="00C67176"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</w:rPr>
                <w:t>.</w:t>
              </w:r>
              <w:proofErr w:type="spellStart"/>
              <w:r w:rsidR="00C67176"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  <w:lang w:val="en-US"/>
                </w:rPr>
                <w:t>ru</w:t>
              </w:r>
              <w:proofErr w:type="spellEnd"/>
              <w:r w:rsidR="00C67176"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</w:rPr>
                <w:t>/</w:t>
              </w:r>
            </w:hyperlink>
            <w:r w:rsidRPr="00B3712A">
              <w:rPr>
                <w:rFonts w:ascii="Times New Roman" w:hAnsi="Times New Roman" w:cs="Times New Roman"/>
                <w:color w:val="0070C0"/>
                <w:sz w:val="22"/>
                <w:szCs w:val="24"/>
              </w:rPr>
              <w:t xml:space="preserve">. </w:t>
            </w:r>
          </w:p>
          <w:p w14:paraId="2753178B" w14:textId="77777777" w:rsidR="00B4422A" w:rsidRPr="00C46620" w:rsidRDefault="00B4422A" w:rsidP="0003779F">
            <w:pPr>
              <w:pStyle w:val="a6"/>
              <w:keepNext/>
              <w:keepLines/>
              <w:ind w:right="47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</w:tr>
      <w:tr w:rsidR="00424950" w:rsidRPr="00C46620" w14:paraId="3A2B175A" w14:textId="77777777" w:rsidTr="00FE2CDD">
        <w:trPr>
          <w:trHeight w:val="116"/>
        </w:trPr>
        <w:tc>
          <w:tcPr>
            <w:tcW w:w="15276" w:type="dxa"/>
            <w:gridSpan w:val="2"/>
            <w:vAlign w:val="center"/>
          </w:tcPr>
          <w:p w14:paraId="52DE6DE7" w14:textId="77777777" w:rsidR="00424950" w:rsidRPr="00C46620" w:rsidRDefault="00424950" w:rsidP="0003779F">
            <w:pPr>
              <w:pStyle w:val="a6"/>
              <w:keepNext/>
              <w:keepLines/>
              <w:ind w:right="477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  <w:lang w:val="en-US"/>
              </w:rPr>
              <w:t>II</w:t>
            </w: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. ИНФОРМАЦИЯ О ЛОТЕ:</w:t>
            </w:r>
          </w:p>
        </w:tc>
      </w:tr>
      <w:tr w:rsidR="00424950" w:rsidRPr="00C46620" w14:paraId="0571E760" w14:textId="77777777" w:rsidTr="00FE2CDD">
        <w:trPr>
          <w:trHeight w:val="224"/>
        </w:trPr>
        <w:tc>
          <w:tcPr>
            <w:tcW w:w="1023" w:type="dxa"/>
          </w:tcPr>
          <w:p w14:paraId="7D64FA96" w14:textId="03468F96" w:rsidR="00424950" w:rsidRPr="00C46620" w:rsidRDefault="003C6471" w:rsidP="002A033C">
            <w:pPr>
              <w:pStyle w:val="a6"/>
              <w:keepNext/>
              <w:keepLines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4"/>
              </w:rPr>
              <w:t>2.1</w:t>
            </w:r>
          </w:p>
        </w:tc>
        <w:tc>
          <w:tcPr>
            <w:tcW w:w="14253" w:type="dxa"/>
            <w:vAlign w:val="center"/>
          </w:tcPr>
          <w:p w14:paraId="16C63476" w14:textId="77777777" w:rsidR="00417FAA" w:rsidRPr="00202CFE" w:rsidRDefault="00417FAA" w:rsidP="00417FAA">
            <w:pPr>
              <w:tabs>
                <w:tab w:val="left" w:pos="6840"/>
                <w:tab w:val="left" w:pos="7740"/>
              </w:tabs>
              <w:jc w:val="center"/>
              <w:rPr>
                <w:sz w:val="16"/>
                <w:szCs w:val="16"/>
              </w:rPr>
            </w:pPr>
          </w:p>
          <w:p w14:paraId="77B20512" w14:textId="77777777" w:rsidR="006F0D6F" w:rsidRDefault="006F0D6F" w:rsidP="006F0D6F">
            <w:pPr>
              <w:tabs>
                <w:tab w:val="left" w:pos="6840"/>
                <w:tab w:val="left" w:pos="77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Земельные участки</w:t>
            </w:r>
            <w:r w:rsidRPr="00B61BE4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находящиеся в государственной собственности, </w:t>
            </w:r>
            <w:r w:rsidRPr="00B61BE4">
              <w:rPr>
                <w:sz w:val="28"/>
                <w:szCs w:val="28"/>
              </w:rPr>
              <w:t>выс</w:t>
            </w:r>
            <w:r>
              <w:rPr>
                <w:sz w:val="28"/>
                <w:szCs w:val="28"/>
              </w:rPr>
              <w:t>тавляемые</w:t>
            </w:r>
            <w:r w:rsidRPr="00B61BE4">
              <w:rPr>
                <w:sz w:val="28"/>
                <w:szCs w:val="28"/>
              </w:rPr>
              <w:t xml:space="preserve"> на </w:t>
            </w:r>
            <w:r>
              <w:rPr>
                <w:sz w:val="28"/>
                <w:szCs w:val="28"/>
              </w:rPr>
              <w:t xml:space="preserve">электронный </w:t>
            </w:r>
            <w:r w:rsidRPr="00B61BE4">
              <w:rPr>
                <w:sz w:val="28"/>
                <w:szCs w:val="28"/>
              </w:rPr>
              <w:t>аукцион</w:t>
            </w:r>
          </w:p>
          <w:p w14:paraId="03798B8A" w14:textId="77777777" w:rsidR="006F0D6F" w:rsidRPr="00202CFE" w:rsidRDefault="006F0D6F" w:rsidP="006F0D6F">
            <w:pPr>
              <w:tabs>
                <w:tab w:val="left" w:pos="6840"/>
                <w:tab w:val="left" w:pos="7740"/>
              </w:tabs>
              <w:jc w:val="center"/>
              <w:rPr>
                <w:sz w:val="16"/>
                <w:szCs w:val="16"/>
              </w:rPr>
            </w:pPr>
          </w:p>
          <w:tbl>
            <w:tblPr>
              <w:tblW w:w="12938" w:type="dxa"/>
              <w:tblInd w:w="2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29"/>
              <w:gridCol w:w="1739"/>
              <w:gridCol w:w="1843"/>
              <w:gridCol w:w="1134"/>
              <w:gridCol w:w="1701"/>
              <w:gridCol w:w="1134"/>
              <w:gridCol w:w="1134"/>
              <w:gridCol w:w="1417"/>
              <w:gridCol w:w="889"/>
              <w:gridCol w:w="1418"/>
            </w:tblGrid>
            <w:tr w:rsidR="006F0D6F" w:rsidRPr="00972703" w14:paraId="32F8B316" w14:textId="77777777" w:rsidTr="00067BFA">
              <w:trPr>
                <w:cantSplit/>
                <w:trHeight w:val="1481"/>
              </w:trPr>
              <w:tc>
                <w:tcPr>
                  <w:tcW w:w="529" w:type="dxa"/>
                  <w:shd w:val="clear" w:color="auto" w:fill="auto"/>
                </w:tcPr>
                <w:p w14:paraId="68EAD451" w14:textId="77777777" w:rsidR="006F0D6F" w:rsidRPr="00972703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972703">
                    <w:rPr>
                      <w:sz w:val="20"/>
                      <w:szCs w:val="20"/>
                    </w:rPr>
                    <w:t>№</w:t>
                  </w:r>
                </w:p>
                <w:p w14:paraId="13E0278E" w14:textId="77777777" w:rsidR="006F0D6F" w:rsidRPr="00972703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972703">
                    <w:rPr>
                      <w:sz w:val="20"/>
                      <w:szCs w:val="20"/>
                    </w:rPr>
                    <w:t>п/п</w:t>
                  </w:r>
                </w:p>
              </w:tc>
              <w:tc>
                <w:tcPr>
                  <w:tcW w:w="1739" w:type="dxa"/>
                  <w:shd w:val="clear" w:color="auto" w:fill="auto"/>
                </w:tcPr>
                <w:p w14:paraId="195A3D4B" w14:textId="77777777" w:rsidR="006F0D6F" w:rsidRPr="00972703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b/>
                      <w:sz w:val="20"/>
                      <w:szCs w:val="20"/>
                    </w:rPr>
                  </w:pPr>
                  <w:r w:rsidRPr="00972703">
                    <w:rPr>
                      <w:b/>
                      <w:sz w:val="20"/>
                      <w:szCs w:val="20"/>
                    </w:rPr>
                    <w:t>Месторасположение земельного участка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14:paraId="35EE1D65" w14:textId="77777777" w:rsidR="006F0D6F" w:rsidRPr="00972703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b/>
                      <w:sz w:val="20"/>
                      <w:szCs w:val="20"/>
                    </w:rPr>
                  </w:pPr>
                  <w:r w:rsidRPr="00972703">
                    <w:rPr>
                      <w:b/>
                      <w:sz w:val="20"/>
                      <w:szCs w:val="20"/>
                    </w:rPr>
                    <w:t>Разрешенный вид использования земельного участка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0AEA798C" w14:textId="77777777" w:rsidR="006F0D6F" w:rsidRPr="00972703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b/>
                      <w:sz w:val="20"/>
                      <w:szCs w:val="20"/>
                    </w:rPr>
                  </w:pPr>
                  <w:r w:rsidRPr="00972703">
                    <w:rPr>
                      <w:b/>
                      <w:sz w:val="20"/>
                      <w:szCs w:val="20"/>
                    </w:rPr>
                    <w:t xml:space="preserve">Площадь </w:t>
                  </w:r>
                  <w:proofErr w:type="gramStart"/>
                  <w:r w:rsidRPr="00972703">
                    <w:rPr>
                      <w:b/>
                      <w:sz w:val="20"/>
                      <w:szCs w:val="20"/>
                    </w:rPr>
                    <w:t>земель</w:t>
                  </w:r>
                  <w:r>
                    <w:rPr>
                      <w:b/>
                      <w:sz w:val="20"/>
                      <w:szCs w:val="20"/>
                    </w:rPr>
                    <w:t>-</w:t>
                  </w:r>
                  <w:proofErr w:type="spellStart"/>
                  <w:r w:rsidRPr="00972703">
                    <w:rPr>
                      <w:b/>
                      <w:sz w:val="20"/>
                      <w:szCs w:val="20"/>
                    </w:rPr>
                    <w:t>ного</w:t>
                  </w:r>
                  <w:proofErr w:type="spellEnd"/>
                  <w:proofErr w:type="gramEnd"/>
                </w:p>
                <w:p w14:paraId="604598C5" w14:textId="77777777" w:rsidR="006F0D6F" w:rsidRPr="00972703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b/>
                      <w:sz w:val="20"/>
                      <w:szCs w:val="20"/>
                    </w:rPr>
                  </w:pPr>
                  <w:r w:rsidRPr="00972703">
                    <w:rPr>
                      <w:b/>
                      <w:sz w:val="20"/>
                      <w:szCs w:val="20"/>
                    </w:rPr>
                    <w:t xml:space="preserve">участка,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кв.м</w:t>
                  </w:r>
                  <w:proofErr w:type="spellEnd"/>
                </w:p>
              </w:tc>
              <w:tc>
                <w:tcPr>
                  <w:tcW w:w="1701" w:type="dxa"/>
                  <w:shd w:val="clear" w:color="auto" w:fill="auto"/>
                </w:tcPr>
                <w:p w14:paraId="69029E26" w14:textId="77777777" w:rsidR="006F0D6F" w:rsidRPr="00972703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b/>
                      <w:sz w:val="20"/>
                      <w:szCs w:val="20"/>
                    </w:rPr>
                  </w:pPr>
                  <w:r w:rsidRPr="00972703">
                    <w:rPr>
                      <w:b/>
                      <w:sz w:val="20"/>
                      <w:szCs w:val="20"/>
                    </w:rPr>
                    <w:t>Обременения</w:t>
                  </w:r>
                  <w:r>
                    <w:rPr>
                      <w:b/>
                      <w:sz w:val="20"/>
                      <w:szCs w:val="20"/>
                    </w:rPr>
                    <w:t xml:space="preserve"> и ограничения прав на земельный участок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2479F6D1" w14:textId="77777777" w:rsidR="006F0D6F" w:rsidRPr="00CD6F2D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spellStart"/>
                  <w:r w:rsidRPr="00CD6F2D">
                    <w:rPr>
                      <w:b/>
                      <w:sz w:val="20"/>
                      <w:szCs w:val="20"/>
                    </w:rPr>
                    <w:t>Кадаст-ровый</w:t>
                  </w:r>
                  <w:proofErr w:type="spellEnd"/>
                  <w:r w:rsidRPr="00CD6F2D">
                    <w:rPr>
                      <w:b/>
                      <w:sz w:val="20"/>
                      <w:szCs w:val="20"/>
                    </w:rPr>
                    <w:t xml:space="preserve">  номер земель-</w:t>
                  </w:r>
                  <w:proofErr w:type="spellStart"/>
                  <w:r w:rsidRPr="00CD6F2D">
                    <w:rPr>
                      <w:b/>
                      <w:sz w:val="20"/>
                      <w:szCs w:val="20"/>
                    </w:rPr>
                    <w:t>ного</w:t>
                  </w:r>
                  <w:proofErr w:type="spellEnd"/>
                  <w:r w:rsidRPr="00CD6F2D">
                    <w:rPr>
                      <w:b/>
                      <w:sz w:val="20"/>
                      <w:szCs w:val="20"/>
                    </w:rPr>
                    <w:t xml:space="preserve"> участка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75FE6FB0" w14:textId="77777777" w:rsidR="006F0D6F" w:rsidRPr="00972703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b/>
                      <w:sz w:val="20"/>
                      <w:szCs w:val="20"/>
                    </w:rPr>
                  </w:pPr>
                  <w:r w:rsidRPr="00972703">
                    <w:rPr>
                      <w:b/>
                      <w:sz w:val="20"/>
                      <w:szCs w:val="20"/>
                    </w:rPr>
                    <w:t>Вид право-</w:t>
                  </w:r>
                  <w:proofErr w:type="spellStart"/>
                  <w:r w:rsidRPr="00972703">
                    <w:rPr>
                      <w:b/>
                      <w:sz w:val="20"/>
                      <w:szCs w:val="20"/>
                    </w:rPr>
                    <w:t>облада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>-</w:t>
                  </w:r>
                  <w:proofErr w:type="spellStart"/>
                  <w:r w:rsidRPr="00972703">
                    <w:rPr>
                      <w:b/>
                      <w:sz w:val="20"/>
                      <w:szCs w:val="20"/>
                    </w:rPr>
                    <w:t>ния</w:t>
                  </w:r>
                  <w:proofErr w:type="spellEnd"/>
                </w:p>
              </w:tc>
              <w:tc>
                <w:tcPr>
                  <w:tcW w:w="1417" w:type="dxa"/>
                  <w:shd w:val="clear" w:color="auto" w:fill="auto"/>
                </w:tcPr>
                <w:p w14:paraId="3D0FA2E2" w14:textId="77777777" w:rsidR="006F0D6F" w:rsidRPr="00CD6F2D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Н</w:t>
                  </w:r>
                  <w:r w:rsidRPr="00CD6F2D">
                    <w:rPr>
                      <w:b/>
                      <w:sz w:val="18"/>
                      <w:szCs w:val="18"/>
                    </w:rPr>
                    <w:t>ачальный  размер годовой  арендной платы (руб.)</w:t>
                  </w:r>
                </w:p>
              </w:tc>
              <w:tc>
                <w:tcPr>
                  <w:tcW w:w="889" w:type="dxa"/>
                  <w:shd w:val="clear" w:color="auto" w:fill="auto"/>
                </w:tcPr>
                <w:p w14:paraId="1BE879F7" w14:textId="77777777" w:rsidR="006F0D6F" w:rsidRPr="00972703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Шаг аукцио</w:t>
                  </w:r>
                  <w:r w:rsidRPr="00972703">
                    <w:rPr>
                      <w:b/>
                      <w:sz w:val="20"/>
                      <w:szCs w:val="20"/>
                    </w:rPr>
                    <w:t>на (руб.)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409BC59B" w14:textId="77777777" w:rsidR="006F0D6F" w:rsidRPr="00972703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b/>
                      <w:sz w:val="20"/>
                      <w:szCs w:val="20"/>
                    </w:rPr>
                  </w:pPr>
                  <w:r w:rsidRPr="00972703">
                    <w:rPr>
                      <w:b/>
                      <w:sz w:val="20"/>
                      <w:szCs w:val="20"/>
                    </w:rPr>
                    <w:t>Размер задатка (руб.)</w:t>
                  </w:r>
                </w:p>
              </w:tc>
            </w:tr>
            <w:tr w:rsidR="006F0D6F" w:rsidRPr="00972703" w14:paraId="78B6109E" w14:textId="77777777" w:rsidTr="00067BFA">
              <w:trPr>
                <w:cantSplit/>
                <w:trHeight w:val="2255"/>
              </w:trPr>
              <w:tc>
                <w:tcPr>
                  <w:tcW w:w="529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09FB1C6D" w14:textId="77777777" w:rsidR="006F0D6F" w:rsidRDefault="006F0D6F" w:rsidP="00790BE4">
                  <w:pPr>
                    <w:framePr w:hSpace="180" w:wrap="around" w:hAnchor="margin" w:y="555"/>
                    <w:tabs>
                      <w:tab w:val="left" w:pos="0"/>
                      <w:tab w:val="left" w:pos="166"/>
                      <w:tab w:val="left" w:pos="315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1</w:t>
                  </w:r>
                </w:p>
              </w:tc>
              <w:tc>
                <w:tcPr>
                  <w:tcW w:w="1739" w:type="dxa"/>
                  <w:shd w:val="clear" w:color="auto" w:fill="auto"/>
                  <w:vAlign w:val="center"/>
                </w:tcPr>
                <w:p w14:paraId="017E3561" w14:textId="77777777" w:rsidR="006F0D6F" w:rsidRPr="006C3E8C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Российская Федерация, </w:t>
                  </w:r>
                  <w:r w:rsidRPr="006C3E8C">
                    <w:rPr>
                      <w:sz w:val="20"/>
                      <w:szCs w:val="20"/>
                    </w:rPr>
                    <w:t xml:space="preserve">Республика Татарстан,  </w:t>
                  </w:r>
                </w:p>
                <w:p w14:paraId="61D26B0E" w14:textId="77777777" w:rsidR="006F0D6F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Городской округ </w:t>
                  </w:r>
                </w:p>
                <w:p w14:paraId="6061E75B" w14:textId="77777777" w:rsidR="006F0D6F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6C3E8C">
                    <w:rPr>
                      <w:sz w:val="20"/>
                      <w:szCs w:val="20"/>
                    </w:rPr>
                    <w:t>г</w:t>
                  </w:r>
                  <w:r>
                    <w:rPr>
                      <w:sz w:val="20"/>
                      <w:szCs w:val="20"/>
                    </w:rPr>
                    <w:t>ород</w:t>
                  </w:r>
                  <w:r w:rsidRPr="006C3E8C">
                    <w:rPr>
                      <w:sz w:val="20"/>
                      <w:szCs w:val="20"/>
                    </w:rPr>
                    <w:t xml:space="preserve"> Набережные Челны, </w:t>
                  </w:r>
                </w:p>
                <w:p w14:paraId="26F56940" w14:textId="77777777" w:rsidR="006F0D6F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6C3E8C">
                    <w:rPr>
                      <w:sz w:val="20"/>
                      <w:szCs w:val="20"/>
                    </w:rPr>
                    <w:t>г</w:t>
                  </w:r>
                  <w:r>
                    <w:rPr>
                      <w:sz w:val="20"/>
                      <w:szCs w:val="20"/>
                    </w:rPr>
                    <w:t>ород</w:t>
                  </w:r>
                  <w:r w:rsidRPr="006C3E8C">
                    <w:rPr>
                      <w:sz w:val="20"/>
                      <w:szCs w:val="20"/>
                    </w:rPr>
                    <w:t xml:space="preserve"> Набережные Челны, </w:t>
                  </w:r>
                </w:p>
                <w:p w14:paraId="2FD371E6" w14:textId="77777777" w:rsidR="006F0D6F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проспект </w:t>
                  </w:r>
                  <w:proofErr w:type="spellStart"/>
                  <w:r>
                    <w:rPr>
                      <w:sz w:val="20"/>
                      <w:szCs w:val="20"/>
                    </w:rPr>
                    <w:t>Абдурахмана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Абсалямова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</w:t>
                  </w:r>
                </w:p>
                <w:p w14:paraId="5DC5607D" w14:textId="77777777" w:rsidR="006F0D6F" w:rsidRPr="006C3E8C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земельный участок 24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14:paraId="781396BD" w14:textId="77777777" w:rsidR="006F0D6F" w:rsidRPr="006C3E8C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  <w:r w:rsidRPr="006C3E8C">
                    <w:rPr>
                      <w:sz w:val="20"/>
                      <w:szCs w:val="20"/>
                    </w:rPr>
                    <w:t>.</w:t>
                  </w:r>
                  <w:r>
                    <w:rPr>
                      <w:sz w:val="20"/>
                      <w:szCs w:val="20"/>
                    </w:rPr>
                    <w:t>3</w:t>
                  </w:r>
                  <w:r w:rsidRPr="006C3E8C">
                    <w:rPr>
                      <w:sz w:val="20"/>
                      <w:szCs w:val="20"/>
                    </w:rPr>
                    <w:t xml:space="preserve"> – </w:t>
                  </w:r>
                  <w:r>
                    <w:rPr>
                      <w:sz w:val="20"/>
                      <w:szCs w:val="20"/>
                    </w:rPr>
                    <w:t>блокированная жилая застройка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228AD01E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425EC153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482B705B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  <w:tab w:val="left" w:pos="251"/>
                      <w:tab w:val="center" w:pos="459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1750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14:paraId="45823FC8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30D5A4A3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</w:t>
                  </w:r>
                </w:p>
                <w:p w14:paraId="0F19D7E9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textDirection w:val="btLr"/>
                  <w:vAlign w:val="center"/>
                </w:tcPr>
                <w:p w14:paraId="6D7CBF30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 w:rsidRPr="006C3E8C">
                    <w:rPr>
                      <w:sz w:val="20"/>
                      <w:szCs w:val="20"/>
                    </w:rPr>
                    <w:t>16:52:0</w:t>
                  </w:r>
                  <w:r>
                    <w:rPr>
                      <w:sz w:val="20"/>
                      <w:szCs w:val="20"/>
                    </w:rPr>
                    <w:t>703</w:t>
                  </w:r>
                  <w:r w:rsidRPr="006C3E8C">
                    <w:rPr>
                      <w:sz w:val="20"/>
                      <w:szCs w:val="20"/>
                    </w:rPr>
                    <w:t>0</w:t>
                  </w:r>
                  <w:r>
                    <w:rPr>
                      <w:sz w:val="20"/>
                      <w:szCs w:val="20"/>
                    </w:rPr>
                    <w:t>8</w:t>
                  </w:r>
                  <w:r w:rsidRPr="006C3E8C">
                    <w:rPr>
                      <w:sz w:val="20"/>
                      <w:szCs w:val="20"/>
                    </w:rPr>
                    <w:t>:</w:t>
                  </w:r>
                  <w:r>
                    <w:rPr>
                      <w:sz w:val="20"/>
                      <w:szCs w:val="20"/>
                    </w:rPr>
                    <w:t>1839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65BF8175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7ED64A6E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6C3E8C">
                    <w:rPr>
                      <w:sz w:val="20"/>
                      <w:szCs w:val="20"/>
                    </w:rPr>
                    <w:t xml:space="preserve">Аренда на </w:t>
                  </w:r>
                </w:p>
                <w:p w14:paraId="7DF2517F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6C3E8C">
                    <w:rPr>
                      <w:sz w:val="20"/>
                      <w:szCs w:val="20"/>
                    </w:rPr>
                    <w:t>5 лет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542D78EF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6F855624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6946A3CE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2 053</w:t>
                  </w:r>
                  <w:r w:rsidRPr="006C3E8C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15</w:t>
                  </w:r>
                  <w:r w:rsidRPr="006C3E8C"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889" w:type="dxa"/>
                  <w:shd w:val="clear" w:color="auto" w:fill="auto"/>
                </w:tcPr>
                <w:p w14:paraId="5606F212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63818D61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7C19B134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61</w:t>
                  </w:r>
                  <w:r w:rsidRPr="006C3E8C">
                    <w:rPr>
                      <w:sz w:val="20"/>
                      <w:szCs w:val="20"/>
                    </w:rPr>
                    <w:t> </w:t>
                  </w:r>
                  <w:r>
                    <w:rPr>
                      <w:sz w:val="20"/>
                      <w:szCs w:val="20"/>
                    </w:rPr>
                    <w:t>594</w:t>
                  </w:r>
                  <w:r w:rsidRPr="006C3E8C">
                    <w:rPr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00B01879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7EA781BE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7B29412B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1 642</w:t>
                  </w:r>
                  <w:r w:rsidRPr="006C3E8C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520</w:t>
                  </w:r>
                  <w:r w:rsidRPr="006C3E8C">
                    <w:rPr>
                      <w:sz w:val="20"/>
                      <w:szCs w:val="20"/>
                    </w:rPr>
                    <w:t>,00</w:t>
                  </w:r>
                </w:p>
              </w:tc>
            </w:tr>
            <w:tr w:rsidR="006F0D6F" w:rsidRPr="00972703" w14:paraId="31E2E56A" w14:textId="77777777" w:rsidTr="00067BFA">
              <w:trPr>
                <w:cantSplit/>
                <w:trHeight w:val="2255"/>
              </w:trPr>
              <w:tc>
                <w:tcPr>
                  <w:tcW w:w="529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7BA8834B" w14:textId="77777777" w:rsidR="006F0D6F" w:rsidRDefault="006F0D6F" w:rsidP="00790BE4">
                  <w:pPr>
                    <w:framePr w:hSpace="180" w:wrap="around" w:hAnchor="margin" w:y="555"/>
                    <w:tabs>
                      <w:tab w:val="left" w:pos="0"/>
                      <w:tab w:val="left" w:pos="166"/>
                      <w:tab w:val="left" w:pos="315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739" w:type="dxa"/>
                  <w:shd w:val="clear" w:color="auto" w:fill="auto"/>
                  <w:vAlign w:val="center"/>
                </w:tcPr>
                <w:p w14:paraId="0AC1C4DE" w14:textId="77777777" w:rsidR="006F0D6F" w:rsidRPr="006C3E8C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Российская Федерация, </w:t>
                  </w:r>
                  <w:r w:rsidRPr="006C3E8C">
                    <w:rPr>
                      <w:sz w:val="20"/>
                      <w:szCs w:val="20"/>
                    </w:rPr>
                    <w:t xml:space="preserve">Республика Татарстан,  </w:t>
                  </w:r>
                </w:p>
                <w:p w14:paraId="46AA2C6C" w14:textId="77777777" w:rsidR="006F0D6F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Городской округ </w:t>
                  </w:r>
                </w:p>
                <w:p w14:paraId="097718C8" w14:textId="77777777" w:rsidR="006F0D6F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6C3E8C">
                    <w:rPr>
                      <w:sz w:val="20"/>
                      <w:szCs w:val="20"/>
                    </w:rPr>
                    <w:t>г</w:t>
                  </w:r>
                  <w:r>
                    <w:rPr>
                      <w:sz w:val="20"/>
                      <w:szCs w:val="20"/>
                    </w:rPr>
                    <w:t>ород</w:t>
                  </w:r>
                  <w:r w:rsidRPr="006C3E8C">
                    <w:rPr>
                      <w:sz w:val="20"/>
                      <w:szCs w:val="20"/>
                    </w:rPr>
                    <w:t xml:space="preserve"> Набережные Челны, </w:t>
                  </w:r>
                </w:p>
                <w:p w14:paraId="38FE7990" w14:textId="77777777" w:rsidR="006F0D6F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6C3E8C">
                    <w:rPr>
                      <w:sz w:val="20"/>
                      <w:szCs w:val="20"/>
                    </w:rPr>
                    <w:t>г</w:t>
                  </w:r>
                  <w:r>
                    <w:rPr>
                      <w:sz w:val="20"/>
                      <w:szCs w:val="20"/>
                    </w:rPr>
                    <w:t>ород</w:t>
                  </w:r>
                  <w:r w:rsidRPr="006C3E8C">
                    <w:rPr>
                      <w:sz w:val="20"/>
                      <w:szCs w:val="20"/>
                    </w:rPr>
                    <w:t xml:space="preserve"> Набережные Челны, </w:t>
                  </w:r>
                </w:p>
                <w:p w14:paraId="158A590A" w14:textId="77777777" w:rsidR="006F0D6F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проспект </w:t>
                  </w:r>
                  <w:proofErr w:type="spellStart"/>
                  <w:r>
                    <w:rPr>
                      <w:sz w:val="20"/>
                      <w:szCs w:val="20"/>
                    </w:rPr>
                    <w:t>Абдурахмана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Абсалямова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</w:t>
                  </w:r>
                </w:p>
                <w:p w14:paraId="7786924C" w14:textId="77777777" w:rsidR="006F0D6F" w:rsidRPr="006C3E8C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земельный участок 22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14:paraId="00A75A42" w14:textId="77777777" w:rsidR="006F0D6F" w:rsidRPr="006C3E8C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  <w:r w:rsidRPr="006C3E8C">
                    <w:rPr>
                      <w:sz w:val="20"/>
                      <w:szCs w:val="20"/>
                    </w:rPr>
                    <w:t>.</w:t>
                  </w:r>
                  <w:r>
                    <w:rPr>
                      <w:sz w:val="20"/>
                      <w:szCs w:val="20"/>
                    </w:rPr>
                    <w:t>3</w:t>
                  </w:r>
                  <w:r w:rsidRPr="006C3E8C">
                    <w:rPr>
                      <w:sz w:val="20"/>
                      <w:szCs w:val="20"/>
                    </w:rPr>
                    <w:t xml:space="preserve"> – </w:t>
                  </w:r>
                  <w:r>
                    <w:rPr>
                      <w:sz w:val="20"/>
                      <w:szCs w:val="20"/>
                    </w:rPr>
                    <w:t>блокированная жилая застройка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2F3E5824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05C81F78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696BFB05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  <w:tab w:val="left" w:pos="251"/>
                      <w:tab w:val="center" w:pos="459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1750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14:paraId="6E89EEC1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3C9954E7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</w:t>
                  </w:r>
                </w:p>
                <w:p w14:paraId="615B063F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textDirection w:val="btLr"/>
                  <w:vAlign w:val="center"/>
                </w:tcPr>
                <w:p w14:paraId="7C0B810A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 w:rsidRPr="006C3E8C">
                    <w:rPr>
                      <w:sz w:val="20"/>
                      <w:szCs w:val="20"/>
                    </w:rPr>
                    <w:t>16:52:0</w:t>
                  </w:r>
                  <w:r>
                    <w:rPr>
                      <w:sz w:val="20"/>
                      <w:szCs w:val="20"/>
                    </w:rPr>
                    <w:t>703</w:t>
                  </w:r>
                  <w:r w:rsidRPr="006C3E8C">
                    <w:rPr>
                      <w:sz w:val="20"/>
                      <w:szCs w:val="20"/>
                    </w:rPr>
                    <w:t>0</w:t>
                  </w:r>
                  <w:r>
                    <w:rPr>
                      <w:sz w:val="20"/>
                      <w:szCs w:val="20"/>
                    </w:rPr>
                    <w:t>8</w:t>
                  </w:r>
                  <w:r w:rsidRPr="006C3E8C">
                    <w:rPr>
                      <w:sz w:val="20"/>
                      <w:szCs w:val="20"/>
                    </w:rPr>
                    <w:t>:</w:t>
                  </w:r>
                  <w:r>
                    <w:rPr>
                      <w:sz w:val="20"/>
                      <w:szCs w:val="20"/>
                    </w:rPr>
                    <w:t>1840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60625AE3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384592DA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6C3E8C">
                    <w:rPr>
                      <w:sz w:val="20"/>
                      <w:szCs w:val="20"/>
                    </w:rPr>
                    <w:t xml:space="preserve">Аренда на </w:t>
                  </w:r>
                </w:p>
                <w:p w14:paraId="601F8D9C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6C3E8C">
                    <w:rPr>
                      <w:sz w:val="20"/>
                      <w:szCs w:val="20"/>
                    </w:rPr>
                    <w:t>5 лет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35888066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50B2A404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704B1AEC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2 053</w:t>
                  </w:r>
                  <w:r w:rsidRPr="006C3E8C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15</w:t>
                  </w:r>
                  <w:r w:rsidRPr="006C3E8C"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889" w:type="dxa"/>
                  <w:shd w:val="clear" w:color="auto" w:fill="auto"/>
                </w:tcPr>
                <w:p w14:paraId="0C54B80A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2925051E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0C420D31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61</w:t>
                  </w:r>
                  <w:r w:rsidRPr="006C3E8C">
                    <w:rPr>
                      <w:sz w:val="20"/>
                      <w:szCs w:val="20"/>
                    </w:rPr>
                    <w:t> </w:t>
                  </w:r>
                  <w:r>
                    <w:rPr>
                      <w:sz w:val="20"/>
                      <w:szCs w:val="20"/>
                    </w:rPr>
                    <w:t>594</w:t>
                  </w:r>
                  <w:r w:rsidRPr="006C3E8C">
                    <w:rPr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5D00DA9B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04CF42EE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1E47570A" w14:textId="77777777" w:rsidR="006F0D6F" w:rsidRPr="006C3E8C" w:rsidRDefault="006F0D6F" w:rsidP="00790BE4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1 642</w:t>
                  </w:r>
                  <w:r w:rsidRPr="006C3E8C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520</w:t>
                  </w:r>
                  <w:r w:rsidRPr="006C3E8C">
                    <w:rPr>
                      <w:sz w:val="20"/>
                      <w:szCs w:val="20"/>
                    </w:rPr>
                    <w:t>,00</w:t>
                  </w:r>
                </w:p>
              </w:tc>
            </w:tr>
          </w:tbl>
          <w:p w14:paraId="7C86CF0C" w14:textId="77777777" w:rsidR="00417FAA" w:rsidRPr="00202CFE" w:rsidRDefault="00417FAA" w:rsidP="00417FAA">
            <w:pPr>
              <w:tabs>
                <w:tab w:val="left" w:pos="6840"/>
                <w:tab w:val="left" w:pos="7740"/>
              </w:tabs>
              <w:jc w:val="center"/>
              <w:rPr>
                <w:sz w:val="16"/>
                <w:szCs w:val="16"/>
              </w:rPr>
            </w:pPr>
          </w:p>
          <w:p w14:paraId="4D396A5E" w14:textId="77777777" w:rsidR="00417FAA" w:rsidRDefault="00417FAA" w:rsidP="00417FAA">
            <w:pPr>
              <w:pStyle w:val="ae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6840"/>
                <w:tab w:val="left" w:pos="7740"/>
              </w:tabs>
              <w:ind w:left="546"/>
              <w:rPr>
                <w:color w:val="000000"/>
              </w:rPr>
            </w:pPr>
          </w:p>
          <w:p w14:paraId="5D3CBB3A" w14:textId="77777777" w:rsidR="00B01D0E" w:rsidRPr="003C6471" w:rsidRDefault="00B01D0E" w:rsidP="00B01D0E">
            <w:pPr>
              <w:tabs>
                <w:tab w:val="left" w:pos="6840"/>
                <w:tab w:val="left" w:pos="7740"/>
              </w:tabs>
              <w:jc w:val="center"/>
              <w:rPr>
                <w:sz w:val="16"/>
                <w:szCs w:val="16"/>
              </w:rPr>
            </w:pPr>
          </w:p>
          <w:p w14:paraId="7DE77662" w14:textId="77777777" w:rsidR="00B01D0E" w:rsidRPr="003C6471" w:rsidRDefault="00B01D0E" w:rsidP="00B0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6840"/>
                <w:tab w:val="left" w:pos="7740"/>
              </w:tabs>
              <w:ind w:left="546"/>
              <w:contextualSpacing/>
              <w:rPr>
                <w:color w:val="000000"/>
                <w:sz w:val="20"/>
                <w:szCs w:val="20"/>
              </w:rPr>
            </w:pPr>
            <w:r w:rsidRPr="003C6471">
              <w:rPr>
                <w:color w:val="000000"/>
                <w:sz w:val="20"/>
                <w:szCs w:val="20"/>
              </w:rPr>
              <w:t>2.2 Права на земельный участок: Согласно сведениям из Единого государственного реестра недвижимости об объ</w:t>
            </w:r>
            <w:r>
              <w:rPr>
                <w:color w:val="000000"/>
                <w:sz w:val="20"/>
                <w:szCs w:val="20"/>
              </w:rPr>
              <w:t xml:space="preserve">ектах недвижимости: на </w:t>
            </w:r>
            <w:proofErr w:type="gramStart"/>
            <w:r>
              <w:rPr>
                <w:color w:val="000000"/>
                <w:sz w:val="20"/>
                <w:szCs w:val="20"/>
              </w:rPr>
              <w:t>земельный  участок</w:t>
            </w:r>
            <w:proofErr w:type="gramEnd"/>
            <w:r w:rsidRPr="003C6471">
              <w:rPr>
                <w:color w:val="000000"/>
                <w:sz w:val="20"/>
                <w:szCs w:val="20"/>
              </w:rPr>
              <w:t xml:space="preserve"> права не зарегистрированы, государственная собственность не разграничена.</w:t>
            </w:r>
          </w:p>
          <w:p w14:paraId="33B59765" w14:textId="77777777" w:rsidR="00B01D0E" w:rsidRPr="003C6471" w:rsidRDefault="00B01D0E" w:rsidP="00B0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6840"/>
                <w:tab w:val="left" w:pos="7740"/>
              </w:tabs>
              <w:ind w:left="546"/>
              <w:contextualSpacing/>
              <w:rPr>
                <w:color w:val="000000"/>
                <w:sz w:val="20"/>
                <w:szCs w:val="20"/>
              </w:rPr>
            </w:pPr>
            <w:r w:rsidRPr="003C6471">
              <w:rPr>
                <w:color w:val="000000"/>
                <w:sz w:val="20"/>
                <w:szCs w:val="20"/>
              </w:rPr>
              <w:t xml:space="preserve">2.3 Параметры разрешенного строительства объекта капитального строительства:   </w:t>
            </w:r>
          </w:p>
          <w:p w14:paraId="587DD907" w14:textId="77777777" w:rsidR="00B01D0E" w:rsidRPr="003C6471" w:rsidRDefault="00B01D0E" w:rsidP="00B0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6840"/>
                <w:tab w:val="left" w:pos="7740"/>
              </w:tabs>
              <w:ind w:left="546"/>
              <w:contextualSpacing/>
              <w:rPr>
                <w:color w:val="000000"/>
                <w:sz w:val="20"/>
                <w:szCs w:val="20"/>
              </w:rPr>
            </w:pPr>
            <w:r w:rsidRPr="003C6471">
              <w:rPr>
                <w:color w:val="000000"/>
                <w:sz w:val="20"/>
                <w:szCs w:val="20"/>
              </w:rPr>
              <w:t>Примечание:</w:t>
            </w:r>
          </w:p>
          <w:p w14:paraId="6EFBCB7D" w14:textId="77777777" w:rsidR="00B01D0E" w:rsidRPr="003C6471" w:rsidRDefault="00B01D0E" w:rsidP="00B0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6840"/>
                <w:tab w:val="left" w:pos="7740"/>
              </w:tabs>
              <w:ind w:left="546"/>
              <w:contextualSpacing/>
              <w:rPr>
                <w:color w:val="000000"/>
                <w:sz w:val="20"/>
                <w:szCs w:val="20"/>
              </w:rPr>
            </w:pPr>
            <w:r w:rsidRPr="003C6471">
              <w:rPr>
                <w:color w:val="000000"/>
                <w:sz w:val="20"/>
                <w:szCs w:val="20"/>
              </w:rPr>
              <w:t>В отношении земельных участков, указанных в представленных лотах, в соответствии с Правилами землепользования и застройки муниципального образования город Набережные Челны Республики Татарстан, утве</w:t>
            </w:r>
            <w:r>
              <w:rPr>
                <w:color w:val="000000"/>
                <w:sz w:val="20"/>
                <w:szCs w:val="20"/>
              </w:rPr>
              <w:t>ржденными Р</w:t>
            </w:r>
            <w:r w:rsidRPr="003C6471">
              <w:rPr>
                <w:color w:val="000000"/>
                <w:sz w:val="20"/>
                <w:szCs w:val="20"/>
              </w:rPr>
              <w:t>ешением</w:t>
            </w:r>
            <w:r>
              <w:rPr>
                <w:color w:val="000000"/>
                <w:sz w:val="20"/>
                <w:szCs w:val="20"/>
              </w:rPr>
              <w:t xml:space="preserve"> Городского Совета от 01.07.2024 №34/9</w:t>
            </w:r>
            <w:r w:rsidRPr="003C6471">
              <w:rPr>
                <w:color w:val="000000"/>
                <w:sz w:val="20"/>
                <w:szCs w:val="20"/>
              </w:rPr>
              <w:t>, определены следующие предельные параметры разрешенного строительства, 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максимальный процент застройки:</w:t>
            </w:r>
          </w:p>
          <w:p w14:paraId="4CBA7478" w14:textId="77777777" w:rsidR="00B01D0E" w:rsidRPr="003C6471" w:rsidRDefault="00B01D0E" w:rsidP="00B0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6840"/>
                <w:tab w:val="left" w:pos="7740"/>
              </w:tabs>
              <w:ind w:left="546"/>
              <w:contextualSpacing/>
              <w:rPr>
                <w:color w:val="000000"/>
                <w:sz w:val="20"/>
                <w:szCs w:val="20"/>
              </w:rPr>
            </w:pPr>
            <w:r w:rsidRPr="003C6471">
              <w:rPr>
                <w:color w:val="000000"/>
                <w:sz w:val="20"/>
                <w:szCs w:val="20"/>
              </w:rPr>
              <w:t>– минимальный отступ строений от передней границы участка (в случаях, если иной показатель не установлен линией регулирования застройки) – 1 м;</w:t>
            </w:r>
          </w:p>
          <w:p w14:paraId="2812F563" w14:textId="77777777" w:rsidR="00B01D0E" w:rsidRPr="003C6471" w:rsidRDefault="00B01D0E" w:rsidP="00B0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6840"/>
                <w:tab w:val="left" w:pos="7740"/>
              </w:tabs>
              <w:ind w:left="546"/>
              <w:contextualSpacing/>
              <w:rPr>
                <w:color w:val="000000"/>
                <w:sz w:val="20"/>
                <w:szCs w:val="20"/>
              </w:rPr>
            </w:pPr>
            <w:r w:rsidRPr="003C6471">
              <w:rPr>
                <w:color w:val="000000"/>
                <w:sz w:val="20"/>
                <w:szCs w:val="20"/>
              </w:rPr>
              <w:t>– минимальные отступы строений от боковых границ участка – 3 м;</w:t>
            </w:r>
          </w:p>
          <w:p w14:paraId="7A5CAFFA" w14:textId="77777777" w:rsidR="00B01D0E" w:rsidRPr="003C6471" w:rsidRDefault="00B01D0E" w:rsidP="00B0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6840"/>
                <w:tab w:val="left" w:pos="7740"/>
              </w:tabs>
              <w:ind w:left="546"/>
              <w:contextualSpacing/>
              <w:rPr>
                <w:color w:val="000000"/>
                <w:sz w:val="20"/>
                <w:szCs w:val="20"/>
              </w:rPr>
            </w:pPr>
            <w:r w:rsidRPr="003C6471">
              <w:rPr>
                <w:color w:val="000000"/>
                <w:sz w:val="20"/>
                <w:szCs w:val="20"/>
              </w:rPr>
              <w:t>– минимальный отступ строений от задней границы участка – 3 м;</w:t>
            </w:r>
          </w:p>
          <w:p w14:paraId="50D801EE" w14:textId="77777777" w:rsidR="00B01D0E" w:rsidRPr="003C6471" w:rsidRDefault="00B01D0E" w:rsidP="00B0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6840"/>
                <w:tab w:val="left" w:pos="7740"/>
              </w:tabs>
              <w:ind w:left="546"/>
              <w:contextualSpacing/>
              <w:rPr>
                <w:color w:val="000000"/>
                <w:sz w:val="20"/>
                <w:szCs w:val="20"/>
              </w:rPr>
            </w:pPr>
            <w:r w:rsidRPr="003C6471">
              <w:rPr>
                <w:color w:val="000000"/>
                <w:sz w:val="20"/>
                <w:szCs w:val="20"/>
              </w:rPr>
              <w:t>– максимальный процент застройки участка – 50 процентов (для зоны Ц-6);</w:t>
            </w:r>
          </w:p>
          <w:p w14:paraId="09CEE7E6" w14:textId="77777777" w:rsidR="00B01D0E" w:rsidRPr="003C6471" w:rsidRDefault="00B01D0E" w:rsidP="00B0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6840"/>
                <w:tab w:val="left" w:pos="7740"/>
              </w:tabs>
              <w:ind w:left="546"/>
              <w:contextualSpacing/>
              <w:rPr>
                <w:color w:val="000000"/>
                <w:sz w:val="20"/>
                <w:szCs w:val="20"/>
              </w:rPr>
            </w:pPr>
            <w:r w:rsidRPr="003C6471">
              <w:rPr>
                <w:color w:val="000000"/>
                <w:sz w:val="20"/>
                <w:szCs w:val="20"/>
              </w:rPr>
              <w:t>– максимальный процент застройки участка – 75 процентов (для зоны ПК-3).</w:t>
            </w:r>
          </w:p>
          <w:p w14:paraId="61A30D43" w14:textId="77777777" w:rsidR="00B01D0E" w:rsidRDefault="00B01D0E" w:rsidP="00B0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6840"/>
                <w:tab w:val="left" w:pos="7740"/>
              </w:tabs>
              <w:ind w:left="546"/>
              <w:contextualSpacing/>
              <w:rPr>
                <w:color w:val="000000"/>
                <w:sz w:val="20"/>
                <w:szCs w:val="20"/>
              </w:rPr>
            </w:pPr>
            <w:r w:rsidRPr="003C6471">
              <w:rPr>
                <w:color w:val="000000"/>
                <w:sz w:val="20"/>
                <w:szCs w:val="20"/>
              </w:rPr>
              <w:t>Предельное количество этажей и (или) предельная высота зданий, строений, сооружений не подлежат установлению.</w:t>
            </w:r>
          </w:p>
          <w:p w14:paraId="4740B1B6" w14:textId="3C47E70C" w:rsidR="00B01D0E" w:rsidRPr="003C6471" w:rsidRDefault="00BD4CCB" w:rsidP="00B0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6840"/>
                <w:tab w:val="left" w:pos="7740"/>
              </w:tabs>
              <w:ind w:left="546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Категория земельных</w:t>
            </w:r>
            <w:r w:rsidR="00B01D0E" w:rsidRPr="00193433">
              <w:rPr>
                <w:b/>
                <w:color w:val="000000"/>
                <w:sz w:val="20"/>
                <w:szCs w:val="20"/>
              </w:rPr>
              <w:t xml:space="preserve"> участк</w:t>
            </w:r>
            <w:r>
              <w:rPr>
                <w:b/>
                <w:color w:val="000000"/>
                <w:sz w:val="20"/>
                <w:szCs w:val="20"/>
              </w:rPr>
              <w:t>ов</w:t>
            </w:r>
            <w:r w:rsidR="00B01D0E">
              <w:rPr>
                <w:color w:val="000000"/>
                <w:sz w:val="20"/>
                <w:szCs w:val="20"/>
              </w:rPr>
              <w:t xml:space="preserve"> – земли населенных пунктов.</w:t>
            </w:r>
          </w:p>
          <w:p w14:paraId="2EB28698" w14:textId="03C42F22" w:rsidR="00417FAA" w:rsidRPr="00A025DC" w:rsidRDefault="00417FAA" w:rsidP="00417FAA">
            <w:pPr>
              <w:pStyle w:val="ae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6840"/>
                <w:tab w:val="left" w:pos="7740"/>
              </w:tabs>
              <w:ind w:left="546"/>
              <w:rPr>
                <w:color w:val="000000"/>
              </w:rPr>
            </w:pPr>
          </w:p>
          <w:p w14:paraId="7038A65B" w14:textId="77777777" w:rsidR="00B01D0E" w:rsidRDefault="00B01D0E" w:rsidP="00417FAA">
            <w:pPr>
              <w:tabs>
                <w:tab w:val="left" w:pos="6840"/>
                <w:tab w:val="left" w:pos="7740"/>
              </w:tabs>
              <w:jc w:val="center"/>
              <w:rPr>
                <w:sz w:val="28"/>
                <w:szCs w:val="28"/>
              </w:rPr>
            </w:pPr>
          </w:p>
          <w:p w14:paraId="63D4FE1F" w14:textId="5DB58317" w:rsidR="00BC0105" w:rsidRDefault="000C33CC" w:rsidP="00BC0105">
            <w:pPr>
              <w:tabs>
                <w:tab w:val="left" w:pos="6840"/>
                <w:tab w:val="left" w:pos="77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2.4. </w:t>
            </w:r>
            <w:r w:rsidR="00BC0105">
              <w:rPr>
                <w:sz w:val="28"/>
                <w:szCs w:val="28"/>
              </w:rPr>
              <w:t xml:space="preserve">Информация о возможности </w:t>
            </w:r>
            <w:r w:rsidR="00BC0105" w:rsidRPr="00DA3A24">
              <w:rPr>
                <w:sz w:val="28"/>
                <w:szCs w:val="28"/>
              </w:rPr>
              <w:t>подключения (технологического присоединения) объект</w:t>
            </w:r>
            <w:r w:rsidR="00BC0105">
              <w:rPr>
                <w:sz w:val="28"/>
                <w:szCs w:val="28"/>
              </w:rPr>
              <w:t>ов</w:t>
            </w:r>
            <w:r w:rsidR="00BC0105" w:rsidRPr="00DA3A24">
              <w:rPr>
                <w:sz w:val="28"/>
                <w:szCs w:val="28"/>
              </w:rPr>
              <w:t xml:space="preserve"> </w:t>
            </w:r>
            <w:r w:rsidR="00BC0105">
              <w:rPr>
                <w:sz w:val="28"/>
                <w:szCs w:val="28"/>
              </w:rPr>
              <w:t xml:space="preserve">капитального строительства </w:t>
            </w:r>
            <w:r w:rsidR="00BC0105" w:rsidRPr="00DA3A24">
              <w:rPr>
                <w:sz w:val="28"/>
                <w:szCs w:val="28"/>
              </w:rPr>
              <w:t>к сетям инженерно-технического обеспечения.</w:t>
            </w:r>
          </w:p>
          <w:p w14:paraId="7D25DEF3" w14:textId="77777777" w:rsidR="00BC0105" w:rsidRPr="000C7957" w:rsidRDefault="00BC0105" w:rsidP="00BC0105">
            <w:pPr>
              <w:tabs>
                <w:tab w:val="left" w:pos="6840"/>
                <w:tab w:val="left" w:pos="7740"/>
              </w:tabs>
              <w:jc w:val="center"/>
              <w:rPr>
                <w:sz w:val="16"/>
                <w:szCs w:val="16"/>
              </w:rPr>
            </w:pPr>
          </w:p>
          <w:p w14:paraId="76E44AF5" w14:textId="77777777" w:rsidR="00864EF9" w:rsidRPr="000C7957" w:rsidRDefault="00864EF9" w:rsidP="00864EF9">
            <w:pPr>
              <w:tabs>
                <w:tab w:val="left" w:pos="6840"/>
                <w:tab w:val="left" w:pos="7740"/>
              </w:tabs>
              <w:jc w:val="center"/>
              <w:rPr>
                <w:sz w:val="16"/>
                <w:szCs w:val="16"/>
              </w:rPr>
            </w:pPr>
          </w:p>
          <w:tbl>
            <w:tblPr>
              <w:tblW w:w="13750" w:type="dxa"/>
              <w:tblInd w:w="14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E0E0E0"/>
              <w:tblLayout w:type="fixed"/>
              <w:tblLook w:val="01E0" w:firstRow="1" w:lastRow="1" w:firstColumn="1" w:lastColumn="1" w:noHBand="0" w:noVBand="0"/>
            </w:tblPr>
            <w:tblGrid>
              <w:gridCol w:w="540"/>
              <w:gridCol w:w="2880"/>
              <w:gridCol w:w="7315"/>
              <w:gridCol w:w="3015"/>
            </w:tblGrid>
            <w:tr w:rsidR="006F0D6F" w:rsidRPr="0066480F" w14:paraId="5B7FDCCD" w14:textId="77777777" w:rsidTr="006F0D6F">
              <w:tc>
                <w:tcPr>
                  <w:tcW w:w="540" w:type="dxa"/>
                  <w:vMerge w:val="restart"/>
                  <w:shd w:val="clear" w:color="auto" w:fill="auto"/>
                </w:tcPr>
                <w:p w14:paraId="2058A0DA" w14:textId="77777777" w:rsidR="006F0D6F" w:rsidRPr="0066480F" w:rsidRDefault="006F0D6F" w:rsidP="00790BE4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0"/>
                      <w:szCs w:val="20"/>
                    </w:rPr>
                  </w:pPr>
                  <w:r w:rsidRPr="0066480F">
                    <w:rPr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2880" w:type="dxa"/>
                  <w:vMerge w:val="restart"/>
                  <w:shd w:val="clear" w:color="auto" w:fill="auto"/>
                </w:tcPr>
                <w:p w14:paraId="031F9C32" w14:textId="77777777" w:rsidR="006F0D6F" w:rsidRPr="0066480F" w:rsidRDefault="006F0D6F" w:rsidP="00790BE4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0"/>
                      <w:szCs w:val="20"/>
                    </w:rPr>
                  </w:pPr>
                  <w:r w:rsidRPr="0066480F">
                    <w:rPr>
                      <w:sz w:val="20"/>
                      <w:szCs w:val="20"/>
                    </w:rPr>
                    <w:t>Объект</w:t>
                  </w:r>
                </w:p>
                <w:p w14:paraId="6EB7EB33" w14:textId="77777777" w:rsidR="006F0D6F" w:rsidRPr="0066480F" w:rsidRDefault="006F0D6F" w:rsidP="00790BE4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315" w:type="dxa"/>
                  <w:shd w:val="clear" w:color="auto" w:fill="auto"/>
                </w:tcPr>
                <w:p w14:paraId="20C6F6D9" w14:textId="77777777" w:rsidR="006F0D6F" w:rsidRPr="0066480F" w:rsidRDefault="006F0D6F" w:rsidP="00790BE4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66480F">
                    <w:rPr>
                      <w:sz w:val="20"/>
                      <w:szCs w:val="20"/>
                    </w:rPr>
                    <w:t xml:space="preserve">Сети водоснабжения, </w:t>
                  </w:r>
                  <w:r>
                    <w:rPr>
                      <w:sz w:val="20"/>
                      <w:szCs w:val="20"/>
                    </w:rPr>
                    <w:t>водоотведения</w:t>
                  </w:r>
                </w:p>
              </w:tc>
              <w:tc>
                <w:tcPr>
                  <w:tcW w:w="3015" w:type="dxa"/>
                  <w:shd w:val="clear" w:color="auto" w:fill="auto"/>
                </w:tcPr>
                <w:p w14:paraId="0BF89BDB" w14:textId="77777777" w:rsidR="006F0D6F" w:rsidRPr="0066480F" w:rsidRDefault="006F0D6F" w:rsidP="00790BE4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66480F">
                    <w:rPr>
                      <w:sz w:val="20"/>
                      <w:szCs w:val="20"/>
                    </w:rPr>
                    <w:t>Сети теплоснабжения</w:t>
                  </w:r>
                </w:p>
              </w:tc>
            </w:tr>
            <w:tr w:rsidR="006F0D6F" w:rsidRPr="0066480F" w14:paraId="70447163" w14:textId="77777777" w:rsidTr="006F0D6F">
              <w:tc>
                <w:tcPr>
                  <w:tcW w:w="540" w:type="dxa"/>
                  <w:vMerge/>
                  <w:shd w:val="clear" w:color="auto" w:fill="auto"/>
                </w:tcPr>
                <w:p w14:paraId="53467FCF" w14:textId="77777777" w:rsidR="006F0D6F" w:rsidRPr="0066480F" w:rsidRDefault="006F0D6F" w:rsidP="00790BE4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880" w:type="dxa"/>
                  <w:vMerge/>
                  <w:shd w:val="clear" w:color="auto" w:fill="E0E0E0"/>
                </w:tcPr>
                <w:p w14:paraId="52A21226" w14:textId="77777777" w:rsidR="006F0D6F" w:rsidRPr="0066480F" w:rsidRDefault="006F0D6F" w:rsidP="00790BE4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315" w:type="dxa"/>
                  <w:shd w:val="clear" w:color="auto" w:fill="auto"/>
                </w:tcPr>
                <w:p w14:paraId="2E9F0F80" w14:textId="77777777" w:rsidR="006F0D6F" w:rsidRPr="00392C5C" w:rsidRDefault="006F0D6F" w:rsidP="00790BE4">
                  <w:pPr>
                    <w:framePr w:hSpace="180" w:wrap="around" w:hAnchor="margin" w:y="555"/>
                    <w:jc w:val="center"/>
                    <w:rPr>
                      <w:sz w:val="20"/>
                      <w:szCs w:val="20"/>
                    </w:rPr>
                  </w:pPr>
                  <w:r w:rsidRPr="00392C5C">
                    <w:rPr>
                      <w:sz w:val="20"/>
                      <w:szCs w:val="20"/>
                    </w:rPr>
                    <w:t>ООО «ЧЕЛНЫВОДОКАНАЛ»</w:t>
                  </w:r>
                </w:p>
              </w:tc>
              <w:tc>
                <w:tcPr>
                  <w:tcW w:w="3015" w:type="dxa"/>
                  <w:shd w:val="clear" w:color="auto" w:fill="auto"/>
                </w:tcPr>
                <w:p w14:paraId="27227738" w14:textId="77777777" w:rsidR="006F0D6F" w:rsidRPr="0066480F" w:rsidRDefault="006F0D6F" w:rsidP="00790BE4">
                  <w:pPr>
                    <w:framePr w:hSpace="180" w:wrap="around" w:hAnchor="margin" w:y="555"/>
                    <w:jc w:val="center"/>
                    <w:rPr>
                      <w:sz w:val="20"/>
                      <w:szCs w:val="20"/>
                    </w:rPr>
                  </w:pPr>
                  <w:r w:rsidRPr="0066480F">
                    <w:rPr>
                      <w:sz w:val="20"/>
                      <w:szCs w:val="20"/>
                    </w:rPr>
                    <w:t>АО  «</w:t>
                  </w:r>
                  <w:r>
                    <w:rPr>
                      <w:sz w:val="20"/>
                      <w:szCs w:val="20"/>
                    </w:rPr>
                    <w:t>Татэнерго</w:t>
                  </w:r>
                  <w:r w:rsidRPr="0066480F">
                    <w:rPr>
                      <w:sz w:val="20"/>
                      <w:szCs w:val="20"/>
                    </w:rPr>
                    <w:t>»</w:t>
                  </w:r>
                  <w:r>
                    <w:rPr>
                      <w:sz w:val="20"/>
                      <w:szCs w:val="20"/>
                    </w:rPr>
                    <w:t xml:space="preserve"> - «</w:t>
                  </w:r>
                  <w:proofErr w:type="spellStart"/>
                  <w:r>
                    <w:rPr>
                      <w:sz w:val="20"/>
                      <w:szCs w:val="20"/>
                    </w:rPr>
                    <w:t>Набережночелнинские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тепловые сети»</w:t>
                  </w:r>
                </w:p>
              </w:tc>
            </w:tr>
            <w:tr w:rsidR="006F0D6F" w:rsidRPr="0066480F" w14:paraId="26575ED6" w14:textId="77777777" w:rsidTr="006F0D6F">
              <w:tc>
                <w:tcPr>
                  <w:tcW w:w="540" w:type="dxa"/>
                  <w:shd w:val="clear" w:color="auto" w:fill="auto"/>
                </w:tcPr>
                <w:p w14:paraId="0CBEDF33" w14:textId="77777777" w:rsidR="006F0D6F" w:rsidRDefault="006F0D6F" w:rsidP="00790BE4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880" w:type="dxa"/>
                  <w:shd w:val="clear" w:color="auto" w:fill="auto"/>
                </w:tcPr>
                <w:p w14:paraId="1185614D" w14:textId="77777777" w:rsidR="006F0D6F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Кадастровый номер – </w:t>
                  </w:r>
                </w:p>
                <w:p w14:paraId="44F27C2C" w14:textId="77777777" w:rsidR="006F0D6F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16:52:070308:1839</w:t>
                  </w:r>
                </w:p>
                <w:p w14:paraId="25927C7A" w14:textId="77777777" w:rsidR="006F0D6F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Вид использования: </w:t>
                  </w:r>
                </w:p>
                <w:p w14:paraId="7FBE1BA6" w14:textId="77777777" w:rsidR="006F0D6F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2.3 – блокированная жилая застройка; </w:t>
                  </w:r>
                </w:p>
                <w:p w14:paraId="3B37AC83" w14:textId="77777777" w:rsidR="006F0D6F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Российская Федерация, </w:t>
                  </w:r>
                  <w:r w:rsidRPr="00FD5B8F">
                    <w:rPr>
                      <w:sz w:val="20"/>
                      <w:szCs w:val="20"/>
                    </w:rPr>
                    <w:t>Р</w:t>
                  </w:r>
                  <w:r>
                    <w:rPr>
                      <w:sz w:val="20"/>
                      <w:szCs w:val="20"/>
                    </w:rPr>
                    <w:t xml:space="preserve">еспублика </w:t>
                  </w:r>
                  <w:r w:rsidRPr="00FD5B8F">
                    <w:rPr>
                      <w:sz w:val="20"/>
                      <w:szCs w:val="20"/>
                    </w:rPr>
                    <w:t>Т</w:t>
                  </w:r>
                  <w:r>
                    <w:rPr>
                      <w:sz w:val="20"/>
                      <w:szCs w:val="20"/>
                    </w:rPr>
                    <w:t>атарстан</w:t>
                  </w:r>
                  <w:r w:rsidRPr="00FD5B8F">
                    <w:rPr>
                      <w:sz w:val="20"/>
                      <w:szCs w:val="20"/>
                    </w:rPr>
                    <w:t>,</w:t>
                  </w:r>
                  <w:r>
                    <w:rPr>
                      <w:sz w:val="20"/>
                      <w:szCs w:val="20"/>
                    </w:rPr>
                    <w:t xml:space="preserve"> Городской округ город Набережные Челны,</w:t>
                  </w:r>
                </w:p>
                <w:p w14:paraId="61E1E525" w14:textId="77777777" w:rsidR="006F0D6F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FD5B8F">
                    <w:rPr>
                      <w:sz w:val="20"/>
                      <w:szCs w:val="20"/>
                    </w:rPr>
                    <w:t>г</w:t>
                  </w:r>
                  <w:r>
                    <w:rPr>
                      <w:sz w:val="20"/>
                      <w:szCs w:val="20"/>
                    </w:rPr>
                    <w:t>ород</w:t>
                  </w:r>
                  <w:r w:rsidRPr="00672F69">
                    <w:rPr>
                      <w:sz w:val="20"/>
                      <w:szCs w:val="20"/>
                    </w:rPr>
                    <w:t> Набережные Челны,</w:t>
                  </w:r>
                  <w:r>
                    <w:rPr>
                      <w:sz w:val="20"/>
                      <w:szCs w:val="20"/>
                    </w:rPr>
                    <w:t xml:space="preserve"> проспект </w:t>
                  </w:r>
                  <w:proofErr w:type="spellStart"/>
                  <w:r>
                    <w:rPr>
                      <w:sz w:val="20"/>
                      <w:szCs w:val="20"/>
                    </w:rPr>
                    <w:t>Абдурахмана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Абсалямова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</w:t>
                  </w:r>
                </w:p>
                <w:p w14:paraId="3220A831" w14:textId="77777777" w:rsidR="006F0D6F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земельный участок 24;</w:t>
                  </w:r>
                </w:p>
                <w:p w14:paraId="29E11AEC" w14:textId="77777777" w:rsidR="006F0D6F" w:rsidRPr="00B96911" w:rsidRDefault="006F0D6F" w:rsidP="00790BE4">
                  <w:pPr>
                    <w:framePr w:hSpace="180" w:wrap="around" w:hAnchor="margin" w:y="555"/>
                    <w:rPr>
                      <w:sz w:val="16"/>
                      <w:szCs w:val="16"/>
                    </w:rPr>
                  </w:pPr>
                  <w:r w:rsidRPr="0066480F">
                    <w:rPr>
                      <w:sz w:val="20"/>
                      <w:szCs w:val="20"/>
                      <w:lang w:val="en-US"/>
                    </w:rPr>
                    <w:t>S</w:t>
                  </w:r>
                  <w:r w:rsidRPr="0066480F">
                    <w:rPr>
                      <w:sz w:val="20"/>
                      <w:szCs w:val="20"/>
                    </w:rPr>
                    <w:t xml:space="preserve"> = </w:t>
                  </w:r>
                  <w:r>
                    <w:rPr>
                      <w:sz w:val="20"/>
                      <w:szCs w:val="20"/>
                    </w:rPr>
                    <w:t xml:space="preserve">1750 </w:t>
                  </w:r>
                  <w:proofErr w:type="spell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</w:p>
              </w:tc>
              <w:tc>
                <w:tcPr>
                  <w:tcW w:w="7315" w:type="dxa"/>
                  <w:shd w:val="clear" w:color="auto" w:fill="auto"/>
                </w:tcPr>
                <w:p w14:paraId="3BD28F46" w14:textId="77777777" w:rsidR="006F0D6F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Имеется техническая возможность подключения к сетям: питьевой воды Д 315 мм; хоз. бытовой канализации </w:t>
                  </w:r>
                  <w:proofErr w:type="spellStart"/>
                  <w:r>
                    <w:rPr>
                      <w:sz w:val="20"/>
                      <w:szCs w:val="20"/>
                    </w:rPr>
                    <w:t>Ду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630 мм в районе 69/22.</w:t>
                  </w:r>
                </w:p>
                <w:p w14:paraId="17CF4B78" w14:textId="77777777" w:rsidR="006F0D6F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Ливневая канализация – МУП ПАД.</w:t>
                  </w:r>
                </w:p>
                <w:p w14:paraId="068F08AC" w14:textId="77777777" w:rsidR="006F0D6F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Стоимость подключения определяется тарифом, утвержденным на момент присоединения.</w:t>
                  </w:r>
                </w:p>
                <w:p w14:paraId="384C6C4D" w14:textId="77777777" w:rsidR="006F0D6F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66480F">
                    <w:rPr>
                      <w:sz w:val="20"/>
                      <w:szCs w:val="20"/>
                    </w:rPr>
                    <w:t>Пи</w:t>
                  </w:r>
                  <w:r>
                    <w:rPr>
                      <w:sz w:val="20"/>
                      <w:szCs w:val="20"/>
                    </w:rPr>
                    <w:t>сьмо ООО «ЧЕЛНЫВОДОКАНАЛ» от 11.02.</w:t>
                  </w:r>
                  <w:r w:rsidRPr="0066480F">
                    <w:rPr>
                      <w:sz w:val="20"/>
                      <w:szCs w:val="20"/>
                    </w:rPr>
                    <w:t>20</w:t>
                  </w:r>
                  <w:r>
                    <w:rPr>
                      <w:sz w:val="20"/>
                      <w:szCs w:val="20"/>
                    </w:rPr>
                    <w:t xml:space="preserve">26 </w:t>
                  </w:r>
                  <w:r w:rsidRPr="0066480F">
                    <w:rPr>
                      <w:sz w:val="20"/>
                      <w:szCs w:val="20"/>
                    </w:rPr>
                    <w:t xml:space="preserve">№ </w:t>
                  </w:r>
                  <w:r>
                    <w:rPr>
                      <w:sz w:val="20"/>
                      <w:szCs w:val="20"/>
                    </w:rPr>
                    <w:t>9</w:t>
                  </w:r>
                  <w:r w:rsidRPr="0066480F">
                    <w:rPr>
                      <w:sz w:val="20"/>
                      <w:szCs w:val="20"/>
                    </w:rPr>
                    <w:t>2</w:t>
                  </w:r>
                  <w:r>
                    <w:rPr>
                      <w:sz w:val="20"/>
                      <w:szCs w:val="20"/>
                    </w:rPr>
                    <w:t>-</w:t>
                  </w:r>
                  <w:r w:rsidRPr="0066480F">
                    <w:rPr>
                      <w:sz w:val="20"/>
                      <w:szCs w:val="20"/>
                    </w:rPr>
                    <w:t>1</w:t>
                  </w:r>
                  <w:r>
                    <w:rPr>
                      <w:sz w:val="20"/>
                      <w:szCs w:val="20"/>
                    </w:rPr>
                    <w:t>37</w:t>
                  </w:r>
                  <w:r w:rsidRPr="0066480F">
                    <w:rPr>
                      <w:sz w:val="20"/>
                      <w:szCs w:val="20"/>
                    </w:rPr>
                    <w:t>-</w:t>
                  </w:r>
                  <w:r>
                    <w:rPr>
                      <w:sz w:val="20"/>
                      <w:szCs w:val="20"/>
                    </w:rPr>
                    <w:t>17-1064</w:t>
                  </w:r>
                  <w:r w:rsidRPr="0066480F">
                    <w:rPr>
                      <w:sz w:val="20"/>
                      <w:szCs w:val="20"/>
                    </w:rPr>
                    <w:t xml:space="preserve"> «</w:t>
                  </w:r>
                  <w:r>
                    <w:rPr>
                      <w:sz w:val="20"/>
                      <w:szCs w:val="20"/>
                    </w:rPr>
                    <w:t>О выдаче технических условий и информация о плате за</w:t>
                  </w:r>
                  <w:r w:rsidRPr="0066480F">
                    <w:rPr>
                      <w:sz w:val="20"/>
                      <w:szCs w:val="20"/>
                    </w:rPr>
                    <w:t xml:space="preserve"> подключение».</w:t>
                  </w:r>
                </w:p>
              </w:tc>
              <w:tc>
                <w:tcPr>
                  <w:tcW w:w="3015" w:type="dxa"/>
                  <w:shd w:val="clear" w:color="auto" w:fill="auto"/>
                </w:tcPr>
                <w:p w14:paraId="66E39A31" w14:textId="77777777" w:rsidR="006F0D6F" w:rsidRDefault="006F0D6F" w:rsidP="00790BE4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Техническая возможность подключения к тепловым сетям отсутствует, для создания </w:t>
                  </w:r>
                  <w:proofErr w:type="spellStart"/>
                  <w:proofErr w:type="gramStart"/>
                  <w:r>
                    <w:rPr>
                      <w:sz w:val="20"/>
                      <w:szCs w:val="20"/>
                    </w:rPr>
                    <w:t>тех.возможности</w:t>
                  </w:r>
                  <w:proofErr w:type="spellEnd"/>
                  <w:proofErr w:type="gramEnd"/>
                  <w:r>
                    <w:rPr>
                      <w:sz w:val="20"/>
                      <w:szCs w:val="20"/>
                    </w:rPr>
                    <w:t xml:space="preserve"> правообладателем земельного участка необходимо зарегистрировать заявление на подключение и выбрать один из вариантов создания </w:t>
                  </w:r>
                  <w:proofErr w:type="spellStart"/>
                  <w:r>
                    <w:rPr>
                      <w:sz w:val="20"/>
                      <w:szCs w:val="20"/>
                    </w:rPr>
                    <w:t>тех.возможности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согласно п.24ППРФ №2115 от 30.11.21г.</w:t>
                  </w:r>
                </w:p>
                <w:p w14:paraId="449F29EF" w14:textId="77777777" w:rsidR="006F0D6F" w:rsidRDefault="006F0D6F" w:rsidP="00790BE4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0"/>
                      <w:szCs w:val="20"/>
                    </w:rPr>
                  </w:pPr>
                  <w:r w:rsidRPr="0066480F">
                    <w:rPr>
                      <w:sz w:val="20"/>
                      <w:szCs w:val="20"/>
                    </w:rPr>
                    <w:t>Пи</w:t>
                  </w:r>
                  <w:r>
                    <w:rPr>
                      <w:sz w:val="20"/>
                      <w:szCs w:val="20"/>
                    </w:rPr>
                    <w:t>сьмо АО «ТАТЭНЕРГО» от 17.02</w:t>
                  </w:r>
                  <w:r w:rsidRPr="0066480F">
                    <w:rPr>
                      <w:sz w:val="20"/>
                      <w:szCs w:val="20"/>
                    </w:rPr>
                    <w:t>.20</w:t>
                  </w:r>
                  <w:r>
                    <w:rPr>
                      <w:sz w:val="20"/>
                      <w:szCs w:val="20"/>
                    </w:rPr>
                    <w:t>26</w:t>
                  </w:r>
                  <w:r w:rsidRPr="0066480F">
                    <w:rPr>
                      <w:sz w:val="20"/>
                      <w:szCs w:val="20"/>
                    </w:rPr>
                    <w:t xml:space="preserve"> </w:t>
                  </w:r>
                </w:p>
                <w:p w14:paraId="29189163" w14:textId="77777777" w:rsidR="006F0D6F" w:rsidRDefault="006F0D6F" w:rsidP="00790BE4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0"/>
                      <w:szCs w:val="20"/>
                    </w:rPr>
                  </w:pPr>
                  <w:r w:rsidRPr="0066480F">
                    <w:rPr>
                      <w:sz w:val="20"/>
                      <w:szCs w:val="20"/>
                    </w:rPr>
                    <w:t xml:space="preserve">№ </w:t>
                  </w:r>
                  <w:r>
                    <w:rPr>
                      <w:sz w:val="20"/>
                      <w:szCs w:val="20"/>
                    </w:rPr>
                    <w:t>НчТС-102-03/375 «О предоставлении информации».</w:t>
                  </w:r>
                </w:p>
                <w:p w14:paraId="2E8E5B75" w14:textId="77777777" w:rsidR="006F0D6F" w:rsidRDefault="006F0D6F" w:rsidP="00790BE4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0"/>
                      <w:szCs w:val="20"/>
                    </w:rPr>
                  </w:pPr>
                </w:p>
              </w:tc>
            </w:tr>
            <w:tr w:rsidR="006F0D6F" w:rsidRPr="0066480F" w14:paraId="21DB4C34" w14:textId="77777777" w:rsidTr="006F0D6F">
              <w:tc>
                <w:tcPr>
                  <w:tcW w:w="540" w:type="dxa"/>
                  <w:shd w:val="clear" w:color="auto" w:fill="auto"/>
                </w:tcPr>
                <w:p w14:paraId="00DE0E97" w14:textId="77777777" w:rsidR="006F0D6F" w:rsidRDefault="006F0D6F" w:rsidP="00790BE4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880" w:type="dxa"/>
                  <w:shd w:val="clear" w:color="auto" w:fill="auto"/>
                </w:tcPr>
                <w:p w14:paraId="61E257F9" w14:textId="77777777" w:rsidR="006F0D6F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Кадастровый номер – </w:t>
                  </w:r>
                </w:p>
                <w:p w14:paraId="4355D03D" w14:textId="77777777" w:rsidR="006F0D6F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16:52:070308:1840</w:t>
                  </w:r>
                </w:p>
                <w:p w14:paraId="4E227EDD" w14:textId="77777777" w:rsidR="006F0D6F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Вид использования: </w:t>
                  </w:r>
                </w:p>
                <w:p w14:paraId="1C69C1CC" w14:textId="77777777" w:rsidR="006F0D6F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2.3 – блокированная жилая застройка; </w:t>
                  </w:r>
                </w:p>
                <w:p w14:paraId="203C7CF6" w14:textId="77777777" w:rsidR="006F0D6F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Российская Федерация, </w:t>
                  </w:r>
                  <w:r w:rsidRPr="00FD5B8F">
                    <w:rPr>
                      <w:sz w:val="20"/>
                      <w:szCs w:val="20"/>
                    </w:rPr>
                    <w:t>Р</w:t>
                  </w:r>
                  <w:r>
                    <w:rPr>
                      <w:sz w:val="20"/>
                      <w:szCs w:val="20"/>
                    </w:rPr>
                    <w:t xml:space="preserve">еспублика </w:t>
                  </w:r>
                  <w:r w:rsidRPr="00FD5B8F">
                    <w:rPr>
                      <w:sz w:val="20"/>
                      <w:szCs w:val="20"/>
                    </w:rPr>
                    <w:t>Т</w:t>
                  </w:r>
                  <w:r>
                    <w:rPr>
                      <w:sz w:val="20"/>
                      <w:szCs w:val="20"/>
                    </w:rPr>
                    <w:t>атарстан</w:t>
                  </w:r>
                  <w:r w:rsidRPr="00FD5B8F">
                    <w:rPr>
                      <w:sz w:val="20"/>
                      <w:szCs w:val="20"/>
                    </w:rPr>
                    <w:t>,</w:t>
                  </w:r>
                  <w:r>
                    <w:rPr>
                      <w:sz w:val="20"/>
                      <w:szCs w:val="20"/>
                    </w:rPr>
                    <w:t xml:space="preserve"> Городской округ город Набережные Челны,</w:t>
                  </w:r>
                </w:p>
                <w:p w14:paraId="4B92B8A4" w14:textId="77777777" w:rsidR="006F0D6F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FD5B8F">
                    <w:rPr>
                      <w:sz w:val="20"/>
                      <w:szCs w:val="20"/>
                    </w:rPr>
                    <w:t>г</w:t>
                  </w:r>
                  <w:r>
                    <w:rPr>
                      <w:sz w:val="20"/>
                      <w:szCs w:val="20"/>
                    </w:rPr>
                    <w:t>ород</w:t>
                  </w:r>
                  <w:r w:rsidRPr="00672F69">
                    <w:rPr>
                      <w:sz w:val="20"/>
                      <w:szCs w:val="20"/>
                    </w:rPr>
                    <w:t> Набережные Челны,</w:t>
                  </w:r>
                  <w:r>
                    <w:rPr>
                      <w:sz w:val="20"/>
                      <w:szCs w:val="20"/>
                    </w:rPr>
                    <w:t xml:space="preserve"> проспект </w:t>
                  </w:r>
                  <w:proofErr w:type="spellStart"/>
                  <w:r>
                    <w:rPr>
                      <w:sz w:val="20"/>
                      <w:szCs w:val="20"/>
                    </w:rPr>
                    <w:t>Абдурахмана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Абсалямова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</w:t>
                  </w:r>
                </w:p>
                <w:p w14:paraId="56C24C29" w14:textId="77777777" w:rsidR="006F0D6F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земельный участок 22;</w:t>
                  </w:r>
                </w:p>
                <w:p w14:paraId="76F09FE7" w14:textId="77777777" w:rsidR="006F0D6F" w:rsidRPr="00B96911" w:rsidRDefault="006F0D6F" w:rsidP="00790BE4">
                  <w:pPr>
                    <w:framePr w:hSpace="180" w:wrap="around" w:hAnchor="margin" w:y="555"/>
                    <w:rPr>
                      <w:sz w:val="16"/>
                      <w:szCs w:val="16"/>
                    </w:rPr>
                  </w:pPr>
                  <w:r w:rsidRPr="0066480F">
                    <w:rPr>
                      <w:sz w:val="20"/>
                      <w:szCs w:val="20"/>
                      <w:lang w:val="en-US"/>
                    </w:rPr>
                    <w:t>S</w:t>
                  </w:r>
                  <w:r w:rsidRPr="0066480F">
                    <w:rPr>
                      <w:sz w:val="20"/>
                      <w:szCs w:val="20"/>
                    </w:rPr>
                    <w:t xml:space="preserve"> = </w:t>
                  </w:r>
                  <w:r>
                    <w:rPr>
                      <w:sz w:val="20"/>
                      <w:szCs w:val="20"/>
                    </w:rPr>
                    <w:t xml:space="preserve">1750 </w:t>
                  </w:r>
                  <w:proofErr w:type="spell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</w:p>
              </w:tc>
              <w:tc>
                <w:tcPr>
                  <w:tcW w:w="7315" w:type="dxa"/>
                  <w:shd w:val="clear" w:color="auto" w:fill="auto"/>
                </w:tcPr>
                <w:p w14:paraId="0833470D" w14:textId="77777777" w:rsidR="006F0D6F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Имеется техническая возможность подключения к сетям: питьевой воды Д 315 мм; хоз. бытовой канализации </w:t>
                  </w:r>
                  <w:proofErr w:type="spellStart"/>
                  <w:r>
                    <w:rPr>
                      <w:sz w:val="20"/>
                      <w:szCs w:val="20"/>
                    </w:rPr>
                    <w:t>Ду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630 мм в районе 69/22.</w:t>
                  </w:r>
                </w:p>
                <w:p w14:paraId="32396104" w14:textId="77777777" w:rsidR="006F0D6F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Ливневая канализация – МУП ПАД.</w:t>
                  </w:r>
                </w:p>
                <w:p w14:paraId="5E4B9F22" w14:textId="77777777" w:rsidR="006F0D6F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Стоимость подключения определяется тарифом, утвержденным на момент присоединения.</w:t>
                  </w:r>
                </w:p>
                <w:p w14:paraId="1624BC89" w14:textId="77777777" w:rsidR="006F0D6F" w:rsidRDefault="006F0D6F" w:rsidP="00790BE4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66480F">
                    <w:rPr>
                      <w:sz w:val="20"/>
                      <w:szCs w:val="20"/>
                    </w:rPr>
                    <w:t>Пи</w:t>
                  </w:r>
                  <w:r>
                    <w:rPr>
                      <w:sz w:val="20"/>
                      <w:szCs w:val="20"/>
                    </w:rPr>
                    <w:t>сьмо ООО «ЧЕЛНЫВОДОКАНАЛ» от 11.02.</w:t>
                  </w:r>
                  <w:r w:rsidRPr="0066480F">
                    <w:rPr>
                      <w:sz w:val="20"/>
                      <w:szCs w:val="20"/>
                    </w:rPr>
                    <w:t>20</w:t>
                  </w:r>
                  <w:r>
                    <w:rPr>
                      <w:sz w:val="20"/>
                      <w:szCs w:val="20"/>
                    </w:rPr>
                    <w:t xml:space="preserve">26 </w:t>
                  </w:r>
                  <w:r w:rsidRPr="0066480F">
                    <w:rPr>
                      <w:sz w:val="20"/>
                      <w:szCs w:val="20"/>
                    </w:rPr>
                    <w:t xml:space="preserve">№ </w:t>
                  </w:r>
                  <w:r>
                    <w:rPr>
                      <w:sz w:val="20"/>
                      <w:szCs w:val="20"/>
                    </w:rPr>
                    <w:t>9</w:t>
                  </w:r>
                  <w:r w:rsidRPr="0066480F">
                    <w:rPr>
                      <w:sz w:val="20"/>
                      <w:szCs w:val="20"/>
                    </w:rPr>
                    <w:t>2</w:t>
                  </w:r>
                  <w:r>
                    <w:rPr>
                      <w:sz w:val="20"/>
                      <w:szCs w:val="20"/>
                    </w:rPr>
                    <w:t>-</w:t>
                  </w:r>
                  <w:r w:rsidRPr="0066480F">
                    <w:rPr>
                      <w:sz w:val="20"/>
                      <w:szCs w:val="20"/>
                    </w:rPr>
                    <w:t>1</w:t>
                  </w:r>
                  <w:r>
                    <w:rPr>
                      <w:sz w:val="20"/>
                      <w:szCs w:val="20"/>
                    </w:rPr>
                    <w:t>37</w:t>
                  </w:r>
                  <w:r w:rsidRPr="0066480F">
                    <w:rPr>
                      <w:sz w:val="20"/>
                      <w:szCs w:val="20"/>
                    </w:rPr>
                    <w:t>-</w:t>
                  </w:r>
                  <w:r>
                    <w:rPr>
                      <w:sz w:val="20"/>
                      <w:szCs w:val="20"/>
                    </w:rPr>
                    <w:t>17-1064</w:t>
                  </w:r>
                  <w:r w:rsidRPr="0066480F">
                    <w:rPr>
                      <w:sz w:val="20"/>
                      <w:szCs w:val="20"/>
                    </w:rPr>
                    <w:t xml:space="preserve"> «</w:t>
                  </w:r>
                  <w:r>
                    <w:rPr>
                      <w:sz w:val="20"/>
                      <w:szCs w:val="20"/>
                    </w:rPr>
                    <w:t>О выдаче технических условий и информация о плате за</w:t>
                  </w:r>
                  <w:r w:rsidRPr="0066480F">
                    <w:rPr>
                      <w:sz w:val="20"/>
                      <w:szCs w:val="20"/>
                    </w:rPr>
                    <w:t xml:space="preserve"> подключение».</w:t>
                  </w:r>
                </w:p>
              </w:tc>
              <w:tc>
                <w:tcPr>
                  <w:tcW w:w="3015" w:type="dxa"/>
                  <w:shd w:val="clear" w:color="auto" w:fill="auto"/>
                </w:tcPr>
                <w:p w14:paraId="1A619DCD" w14:textId="77777777" w:rsidR="006F0D6F" w:rsidRDefault="006F0D6F" w:rsidP="00790BE4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Техническая возможность подключения к тепловым сетям отсутствует, для создания </w:t>
                  </w:r>
                  <w:proofErr w:type="spellStart"/>
                  <w:proofErr w:type="gramStart"/>
                  <w:r>
                    <w:rPr>
                      <w:sz w:val="20"/>
                      <w:szCs w:val="20"/>
                    </w:rPr>
                    <w:t>тех.возможности</w:t>
                  </w:r>
                  <w:proofErr w:type="spellEnd"/>
                  <w:proofErr w:type="gramEnd"/>
                  <w:r>
                    <w:rPr>
                      <w:sz w:val="20"/>
                      <w:szCs w:val="20"/>
                    </w:rPr>
                    <w:t xml:space="preserve"> правообладателем земельного участка необходимо зарегистрировать заявление на подключение и выбрать один из вариантов создания </w:t>
                  </w:r>
                  <w:proofErr w:type="spellStart"/>
                  <w:r>
                    <w:rPr>
                      <w:sz w:val="20"/>
                      <w:szCs w:val="20"/>
                    </w:rPr>
                    <w:t>тех.возможности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согласно п.24ППРФ №2115 от 30.11.21г.</w:t>
                  </w:r>
                </w:p>
                <w:p w14:paraId="2DEF86A2" w14:textId="77777777" w:rsidR="006F0D6F" w:rsidRDefault="006F0D6F" w:rsidP="00790BE4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0"/>
                      <w:szCs w:val="20"/>
                    </w:rPr>
                  </w:pPr>
                  <w:r w:rsidRPr="0066480F">
                    <w:rPr>
                      <w:sz w:val="20"/>
                      <w:szCs w:val="20"/>
                    </w:rPr>
                    <w:t>Пи</w:t>
                  </w:r>
                  <w:r>
                    <w:rPr>
                      <w:sz w:val="20"/>
                      <w:szCs w:val="20"/>
                    </w:rPr>
                    <w:t>сьмо АО «ТАТЭНЕРГО» от 17.02</w:t>
                  </w:r>
                  <w:r w:rsidRPr="0066480F">
                    <w:rPr>
                      <w:sz w:val="20"/>
                      <w:szCs w:val="20"/>
                    </w:rPr>
                    <w:t>.20</w:t>
                  </w:r>
                  <w:r>
                    <w:rPr>
                      <w:sz w:val="20"/>
                      <w:szCs w:val="20"/>
                    </w:rPr>
                    <w:t>26</w:t>
                  </w:r>
                  <w:r w:rsidRPr="0066480F">
                    <w:rPr>
                      <w:sz w:val="20"/>
                      <w:szCs w:val="20"/>
                    </w:rPr>
                    <w:t xml:space="preserve"> </w:t>
                  </w:r>
                </w:p>
                <w:p w14:paraId="590CC16D" w14:textId="77777777" w:rsidR="006F0D6F" w:rsidRDefault="006F0D6F" w:rsidP="00790BE4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0"/>
                      <w:szCs w:val="20"/>
                    </w:rPr>
                  </w:pPr>
                  <w:r w:rsidRPr="0066480F">
                    <w:rPr>
                      <w:sz w:val="20"/>
                      <w:szCs w:val="20"/>
                    </w:rPr>
                    <w:t xml:space="preserve">№ </w:t>
                  </w:r>
                  <w:r>
                    <w:rPr>
                      <w:sz w:val="20"/>
                      <w:szCs w:val="20"/>
                    </w:rPr>
                    <w:t>НчТС-102-03/375 «О предоставлении информации».</w:t>
                  </w:r>
                </w:p>
                <w:p w14:paraId="596564DD" w14:textId="77777777" w:rsidR="006F0D6F" w:rsidRDefault="006F0D6F" w:rsidP="00790BE4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0"/>
                      <w:szCs w:val="20"/>
                    </w:rPr>
                  </w:pPr>
                </w:p>
              </w:tc>
            </w:tr>
            <w:tr w:rsidR="006F0D6F" w:rsidRPr="0066480F" w14:paraId="417A1029" w14:textId="77777777" w:rsidTr="006F0D6F">
              <w:tc>
                <w:tcPr>
                  <w:tcW w:w="13750" w:type="dxa"/>
                  <w:gridSpan w:val="4"/>
                  <w:shd w:val="clear" w:color="auto" w:fill="auto"/>
                </w:tcPr>
                <w:p w14:paraId="7507192A" w14:textId="77777777" w:rsidR="006F0D6F" w:rsidRPr="005715BD" w:rsidRDefault="006F0D6F" w:rsidP="00790BE4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2"/>
                      <w:szCs w:val="22"/>
                    </w:rPr>
                  </w:pPr>
                  <w:r w:rsidRPr="005715BD">
                    <w:rPr>
                      <w:sz w:val="22"/>
                      <w:szCs w:val="22"/>
                    </w:rPr>
                    <w:t>Примечание:</w:t>
                  </w:r>
                </w:p>
                <w:p w14:paraId="2C5D5BE4" w14:textId="77777777" w:rsidR="006F0D6F" w:rsidRPr="005715BD" w:rsidRDefault="006F0D6F" w:rsidP="00790BE4">
                  <w:pPr>
                    <w:framePr w:hSpace="180" w:wrap="around" w:hAnchor="margin" w:y="555"/>
                    <w:ind w:firstLine="567"/>
                    <w:jc w:val="both"/>
                    <w:rPr>
                      <w:sz w:val="22"/>
                      <w:szCs w:val="22"/>
                    </w:rPr>
                  </w:pPr>
                  <w:r w:rsidRPr="005715BD">
                    <w:rPr>
                      <w:sz w:val="22"/>
                      <w:szCs w:val="22"/>
                    </w:rPr>
                    <w:t>В отношении земельн</w:t>
                  </w:r>
                  <w:r>
                    <w:rPr>
                      <w:sz w:val="22"/>
                      <w:szCs w:val="22"/>
                    </w:rPr>
                    <w:t>ых</w:t>
                  </w:r>
                  <w:r w:rsidRPr="005715BD">
                    <w:rPr>
                      <w:sz w:val="22"/>
                      <w:szCs w:val="22"/>
                    </w:rPr>
                    <w:t xml:space="preserve"> участк</w:t>
                  </w:r>
                  <w:r>
                    <w:rPr>
                      <w:sz w:val="22"/>
                      <w:szCs w:val="22"/>
                    </w:rPr>
                    <w:t>ов, указанных</w:t>
                  </w:r>
                  <w:r w:rsidRPr="005715BD">
                    <w:rPr>
                      <w:sz w:val="22"/>
                      <w:szCs w:val="22"/>
                    </w:rPr>
                    <w:t xml:space="preserve"> в представленн</w:t>
                  </w:r>
                  <w:r>
                    <w:rPr>
                      <w:sz w:val="22"/>
                      <w:szCs w:val="22"/>
                    </w:rPr>
                    <w:t>ых</w:t>
                  </w:r>
                  <w:r w:rsidRPr="005715BD">
                    <w:rPr>
                      <w:sz w:val="22"/>
                      <w:szCs w:val="22"/>
                    </w:rPr>
                    <w:t xml:space="preserve"> лот</w:t>
                  </w:r>
                  <w:r>
                    <w:rPr>
                      <w:sz w:val="22"/>
                      <w:szCs w:val="22"/>
                    </w:rPr>
                    <w:t>ах</w:t>
                  </w:r>
                  <w:r w:rsidRPr="005715BD">
                    <w:rPr>
                      <w:sz w:val="22"/>
                      <w:szCs w:val="22"/>
                    </w:rPr>
                    <w:t xml:space="preserve">, в соответствии с Правилами землепользования и застройки муниципального образования город Набережные Челны Республики Татарстан, утвержденными </w:t>
                  </w:r>
                  <w:r>
                    <w:rPr>
                      <w:sz w:val="22"/>
                      <w:szCs w:val="22"/>
                    </w:rPr>
                    <w:t>р</w:t>
                  </w:r>
                  <w:r w:rsidRPr="005715BD">
                    <w:rPr>
                      <w:sz w:val="22"/>
                      <w:szCs w:val="22"/>
                    </w:rPr>
                    <w:t xml:space="preserve">ешением </w:t>
                  </w:r>
                  <w:r w:rsidRPr="000C7957">
                    <w:rPr>
                      <w:sz w:val="22"/>
                      <w:szCs w:val="22"/>
                    </w:rPr>
                    <w:t>Городского Совета от 01.07.2024 №34/9, определены</w:t>
                  </w:r>
                  <w:r w:rsidRPr="005715BD">
                    <w:rPr>
                      <w:sz w:val="22"/>
                      <w:szCs w:val="22"/>
                    </w:rPr>
                    <w:t xml:space="preserve"> следующие предельные параметры разрешенного строительства, 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максимальный процент застройки:</w:t>
                  </w:r>
                </w:p>
                <w:p w14:paraId="149B0895" w14:textId="77777777" w:rsidR="006F0D6F" w:rsidRPr="005715BD" w:rsidRDefault="006F0D6F" w:rsidP="00790BE4">
                  <w:pPr>
                    <w:framePr w:hSpace="180" w:wrap="around" w:hAnchor="margin" w:y="555"/>
                    <w:ind w:firstLine="567"/>
                    <w:jc w:val="both"/>
                    <w:rPr>
                      <w:sz w:val="22"/>
                      <w:szCs w:val="22"/>
                    </w:rPr>
                  </w:pPr>
                  <w:r w:rsidRPr="005715BD">
                    <w:rPr>
                      <w:sz w:val="22"/>
                      <w:szCs w:val="22"/>
                    </w:rPr>
                    <w:lastRenderedPageBreak/>
                    <w:t>– минимальный отступ строений от передней границы участка (в случаях, если иной показатель не установлен линией регулирования застройки) – </w:t>
                  </w:r>
                  <w:r>
                    <w:rPr>
                      <w:sz w:val="22"/>
                      <w:szCs w:val="22"/>
                    </w:rPr>
                    <w:t>5</w:t>
                  </w:r>
                  <w:r w:rsidRPr="005715BD">
                    <w:rPr>
                      <w:sz w:val="22"/>
                      <w:szCs w:val="22"/>
                    </w:rPr>
                    <w:t xml:space="preserve"> м;</w:t>
                  </w:r>
                </w:p>
                <w:p w14:paraId="1AA4EBF0" w14:textId="77777777" w:rsidR="006F0D6F" w:rsidRPr="005715BD" w:rsidRDefault="006F0D6F" w:rsidP="00790BE4">
                  <w:pPr>
                    <w:framePr w:hSpace="180" w:wrap="around" w:hAnchor="margin" w:y="555"/>
                    <w:ind w:firstLine="567"/>
                    <w:jc w:val="both"/>
                    <w:rPr>
                      <w:sz w:val="22"/>
                      <w:szCs w:val="22"/>
                    </w:rPr>
                  </w:pPr>
                  <w:r w:rsidRPr="005715BD">
                    <w:rPr>
                      <w:sz w:val="22"/>
                      <w:szCs w:val="22"/>
                    </w:rPr>
                    <w:t>– минимальные отступы строений от боковых границ участка – </w:t>
                  </w:r>
                  <w:r>
                    <w:rPr>
                      <w:sz w:val="22"/>
                      <w:szCs w:val="22"/>
                    </w:rPr>
                    <w:t>0</w:t>
                  </w:r>
                  <w:r w:rsidRPr="005715BD">
                    <w:rPr>
                      <w:sz w:val="22"/>
                      <w:szCs w:val="22"/>
                    </w:rPr>
                    <w:t xml:space="preserve"> м</w:t>
                  </w:r>
                  <w:r>
                    <w:rPr>
                      <w:sz w:val="22"/>
                      <w:szCs w:val="22"/>
                    </w:rPr>
                    <w:t xml:space="preserve"> (для примыкающих друг к другу блоков); 3 м – в иных случаях</w:t>
                  </w:r>
                  <w:r w:rsidRPr="005715BD">
                    <w:rPr>
                      <w:sz w:val="22"/>
                      <w:szCs w:val="22"/>
                    </w:rPr>
                    <w:t>;</w:t>
                  </w:r>
                </w:p>
                <w:p w14:paraId="43FC0551" w14:textId="77777777" w:rsidR="006F0D6F" w:rsidRDefault="006F0D6F" w:rsidP="00790BE4">
                  <w:pPr>
                    <w:framePr w:hSpace="180" w:wrap="around" w:hAnchor="margin" w:y="555"/>
                    <w:ind w:firstLine="567"/>
                    <w:jc w:val="both"/>
                    <w:rPr>
                      <w:sz w:val="22"/>
                      <w:szCs w:val="22"/>
                    </w:rPr>
                  </w:pPr>
                  <w:r w:rsidRPr="005715BD">
                    <w:rPr>
                      <w:sz w:val="22"/>
                      <w:szCs w:val="22"/>
                    </w:rPr>
                    <w:t>– минимальный отступ строений от задней границы участка – </w:t>
                  </w:r>
                  <w:r>
                    <w:rPr>
                      <w:sz w:val="22"/>
                      <w:szCs w:val="22"/>
                    </w:rPr>
                    <w:t>10</w:t>
                  </w:r>
                  <w:r w:rsidRPr="005715BD">
                    <w:rPr>
                      <w:sz w:val="22"/>
                      <w:szCs w:val="22"/>
                    </w:rPr>
                    <w:t xml:space="preserve"> м;</w:t>
                  </w:r>
                </w:p>
                <w:p w14:paraId="3664D7EE" w14:textId="77777777" w:rsidR="006F0D6F" w:rsidRDefault="006F0D6F" w:rsidP="00790BE4">
                  <w:pPr>
                    <w:framePr w:hSpace="180" w:wrap="around" w:hAnchor="margin" w:y="555"/>
                    <w:ind w:firstLine="567"/>
                    <w:jc w:val="both"/>
                    <w:rPr>
                      <w:sz w:val="22"/>
                      <w:szCs w:val="22"/>
                    </w:rPr>
                  </w:pPr>
                  <w:r w:rsidRPr="005715BD">
                    <w:rPr>
                      <w:sz w:val="22"/>
                      <w:szCs w:val="22"/>
                    </w:rPr>
                    <w:t>– максимальный процент застройки участка – </w:t>
                  </w:r>
                  <w:r>
                    <w:rPr>
                      <w:sz w:val="22"/>
                      <w:szCs w:val="22"/>
                    </w:rPr>
                    <w:t>60 процентов;</w:t>
                  </w:r>
                </w:p>
                <w:p w14:paraId="55BCA7B1" w14:textId="77777777" w:rsidR="006F0D6F" w:rsidRDefault="006F0D6F" w:rsidP="00790BE4">
                  <w:pPr>
                    <w:framePr w:hSpace="180" w:wrap="around" w:hAnchor="margin" w:y="555"/>
                    <w:ind w:firstLine="567"/>
                    <w:jc w:val="both"/>
                    <w:rPr>
                      <w:sz w:val="20"/>
                      <w:szCs w:val="20"/>
                    </w:rPr>
                  </w:pPr>
                  <w:r w:rsidRPr="005715BD">
                    <w:rPr>
                      <w:sz w:val="22"/>
                      <w:szCs w:val="22"/>
                    </w:rPr>
                    <w:t>–</w:t>
                  </w:r>
                  <w:r>
                    <w:rPr>
                      <w:sz w:val="22"/>
                      <w:szCs w:val="22"/>
                    </w:rPr>
                    <w:t xml:space="preserve"> п</w:t>
                  </w:r>
                  <w:r w:rsidRPr="005715BD">
                    <w:rPr>
                      <w:sz w:val="22"/>
                      <w:szCs w:val="22"/>
                    </w:rPr>
                    <w:t xml:space="preserve">редельное количество этажей </w:t>
                  </w:r>
                  <w:r>
                    <w:rPr>
                      <w:sz w:val="22"/>
                      <w:szCs w:val="22"/>
                    </w:rPr>
                    <w:t>– 3 этажа (высота зданий, строений – 13 м)</w:t>
                  </w:r>
                  <w:r w:rsidRPr="005715BD">
                    <w:rPr>
                      <w:sz w:val="22"/>
                      <w:szCs w:val="22"/>
                    </w:rPr>
                    <w:t>.</w:t>
                  </w:r>
                </w:p>
              </w:tc>
            </w:tr>
          </w:tbl>
          <w:p w14:paraId="006D4AB0" w14:textId="77777777" w:rsidR="006F0D6F" w:rsidRDefault="006F0D6F" w:rsidP="00864EF9">
            <w:pPr>
              <w:ind w:left="180"/>
              <w:rPr>
                <w:sz w:val="22"/>
                <w:szCs w:val="22"/>
              </w:rPr>
            </w:pPr>
          </w:p>
          <w:p w14:paraId="0B5BD1AC" w14:textId="363A94DA" w:rsidR="00864EF9" w:rsidRPr="00A204C9" w:rsidRDefault="00864EF9" w:rsidP="00864EF9">
            <w:pPr>
              <w:ind w:left="180"/>
              <w:rPr>
                <w:sz w:val="22"/>
                <w:szCs w:val="22"/>
              </w:rPr>
            </w:pPr>
            <w:r w:rsidRPr="00A204C9">
              <w:rPr>
                <w:sz w:val="22"/>
                <w:szCs w:val="22"/>
              </w:rPr>
              <w:t>Адреса и телефоны организаций, предоставляющих технические условия на подключение объектов строительства к сетям инженерно-технического обеспечения и информацию о плате за подключение:</w:t>
            </w:r>
          </w:p>
          <w:p w14:paraId="5C8757C0" w14:textId="77777777" w:rsidR="00864EF9" w:rsidRPr="00A204C9" w:rsidRDefault="00864EF9" w:rsidP="00864EF9">
            <w:pPr>
              <w:numPr>
                <w:ilvl w:val="0"/>
                <w:numId w:val="4"/>
              </w:numPr>
              <w:tabs>
                <w:tab w:val="clear" w:pos="360"/>
                <w:tab w:val="left" w:pos="180"/>
              </w:tabs>
              <w:ind w:left="180" w:firstLine="0"/>
              <w:rPr>
                <w:sz w:val="22"/>
                <w:szCs w:val="22"/>
              </w:rPr>
            </w:pPr>
            <w:r w:rsidRPr="00A204C9">
              <w:rPr>
                <w:sz w:val="22"/>
                <w:szCs w:val="22"/>
              </w:rPr>
              <w:t xml:space="preserve">ООО «ЧЕЛНЫВОДОКАНАЛ» - </w:t>
            </w:r>
            <w:smartTag w:uri="urn:schemas-microsoft-com:office:smarttags" w:element="metricconverter">
              <w:smartTagPr>
                <w:attr w:name="ProductID" w:val="423810, г"/>
              </w:smartTagPr>
              <w:r w:rsidRPr="00A204C9">
                <w:rPr>
                  <w:sz w:val="22"/>
                  <w:szCs w:val="22"/>
                </w:rPr>
                <w:t>423810, г</w:t>
              </w:r>
            </w:smartTag>
            <w:r w:rsidRPr="00A204C9">
              <w:rPr>
                <w:sz w:val="22"/>
                <w:szCs w:val="22"/>
              </w:rPr>
              <w:t xml:space="preserve">. Набережные Челны, Промышленно-коммунальная зона города Набережные Челны, Хлебный проезд, д. 27. </w:t>
            </w:r>
          </w:p>
          <w:p w14:paraId="4F3E374B" w14:textId="77777777" w:rsidR="00864EF9" w:rsidRPr="00A204C9" w:rsidRDefault="00864EF9" w:rsidP="00864EF9">
            <w:pPr>
              <w:tabs>
                <w:tab w:val="left" w:pos="180"/>
              </w:tabs>
              <w:ind w:left="180"/>
              <w:rPr>
                <w:sz w:val="22"/>
                <w:szCs w:val="22"/>
              </w:rPr>
            </w:pPr>
            <w:r w:rsidRPr="00A204C9">
              <w:rPr>
                <w:sz w:val="22"/>
                <w:szCs w:val="22"/>
              </w:rPr>
              <w:t>Тел. (8552) 53-44-50</w:t>
            </w:r>
          </w:p>
          <w:p w14:paraId="20DC0A38" w14:textId="77777777" w:rsidR="00864EF9" w:rsidRPr="00A204C9" w:rsidRDefault="00864EF9" w:rsidP="00864EF9">
            <w:pPr>
              <w:numPr>
                <w:ilvl w:val="0"/>
                <w:numId w:val="4"/>
              </w:numPr>
              <w:tabs>
                <w:tab w:val="clear" w:pos="360"/>
                <w:tab w:val="left" w:pos="180"/>
              </w:tabs>
              <w:ind w:left="180" w:firstLine="0"/>
              <w:rPr>
                <w:sz w:val="22"/>
                <w:szCs w:val="22"/>
              </w:rPr>
            </w:pPr>
            <w:r w:rsidRPr="00A204C9">
              <w:rPr>
                <w:sz w:val="22"/>
                <w:szCs w:val="22"/>
              </w:rPr>
              <w:t>АО «ТАТЭНЕРГО» - «</w:t>
            </w:r>
            <w:proofErr w:type="spellStart"/>
            <w:r w:rsidRPr="00A204C9">
              <w:rPr>
                <w:sz w:val="22"/>
                <w:szCs w:val="22"/>
              </w:rPr>
              <w:t>Набережночелнинские</w:t>
            </w:r>
            <w:proofErr w:type="spellEnd"/>
            <w:r w:rsidRPr="00A204C9">
              <w:rPr>
                <w:sz w:val="22"/>
                <w:szCs w:val="22"/>
              </w:rPr>
              <w:t xml:space="preserve"> тепловые сети» - 423815, г. Набережные Челны, Шишкинский бульвар, д. 1. Тел.: (8552) 74-57-01.</w:t>
            </w:r>
          </w:p>
          <w:p w14:paraId="6738B483" w14:textId="0E70D2DC" w:rsidR="006E36DB" w:rsidRPr="00C46620" w:rsidRDefault="006E36DB" w:rsidP="00864EF9">
            <w:pPr>
              <w:numPr>
                <w:ilvl w:val="0"/>
                <w:numId w:val="4"/>
              </w:numPr>
              <w:tabs>
                <w:tab w:val="clear" w:pos="360"/>
                <w:tab w:val="num" w:pos="180"/>
              </w:tabs>
              <w:ind w:left="180" w:firstLine="0"/>
              <w:rPr>
                <w:sz w:val="22"/>
              </w:rPr>
            </w:pPr>
          </w:p>
        </w:tc>
      </w:tr>
      <w:tr w:rsidR="00424950" w:rsidRPr="00C46620" w14:paraId="306B08A7" w14:textId="77777777" w:rsidTr="00FE2CDD">
        <w:trPr>
          <w:trHeight w:val="224"/>
        </w:trPr>
        <w:tc>
          <w:tcPr>
            <w:tcW w:w="15276" w:type="dxa"/>
            <w:gridSpan w:val="2"/>
            <w:vAlign w:val="center"/>
          </w:tcPr>
          <w:p w14:paraId="7DC602EC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contextualSpacing/>
              <w:mirrorIndents/>
              <w:jc w:val="center"/>
              <w:rPr>
                <w:b/>
                <w:sz w:val="22"/>
              </w:rPr>
            </w:pPr>
            <w:r w:rsidRPr="00C46620">
              <w:rPr>
                <w:b/>
                <w:sz w:val="22"/>
                <w:lang w:val="en-US"/>
              </w:rPr>
              <w:lastRenderedPageBreak/>
              <w:t>III</w:t>
            </w:r>
            <w:r w:rsidRPr="00C46620">
              <w:rPr>
                <w:b/>
                <w:sz w:val="22"/>
              </w:rPr>
              <w:t>. ИНФОРМАЦИЯ О ЗАДАТКЕ:</w:t>
            </w:r>
          </w:p>
        </w:tc>
      </w:tr>
      <w:tr w:rsidR="00424950" w:rsidRPr="00C46620" w14:paraId="3B3EB3D1" w14:textId="77777777" w:rsidTr="00FE2CDD">
        <w:trPr>
          <w:trHeight w:val="224"/>
        </w:trPr>
        <w:tc>
          <w:tcPr>
            <w:tcW w:w="1023" w:type="dxa"/>
            <w:vMerge w:val="restart"/>
          </w:tcPr>
          <w:p w14:paraId="1537BE52" w14:textId="77777777" w:rsidR="00424950" w:rsidRPr="00C46620" w:rsidRDefault="00424950" w:rsidP="002A033C">
            <w:pPr>
              <w:pStyle w:val="a6"/>
              <w:keepNext/>
              <w:keepLines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3.1</w:t>
            </w:r>
          </w:p>
        </w:tc>
        <w:tc>
          <w:tcPr>
            <w:tcW w:w="14253" w:type="dxa"/>
            <w:vAlign w:val="center"/>
          </w:tcPr>
          <w:p w14:paraId="168D067D" w14:textId="69E2EF1F" w:rsidR="00424950" w:rsidRPr="00C46620" w:rsidRDefault="0052616A" w:rsidP="0052616A">
            <w:pPr>
              <w:keepNext/>
              <w:keepLines/>
              <w:ind w:right="477"/>
              <w:contextualSpacing/>
              <w:mirrorIndents/>
              <w:jc w:val="both"/>
              <w:rPr>
                <w:color w:val="333333"/>
                <w:sz w:val="22"/>
              </w:rPr>
            </w:pPr>
            <w:r>
              <w:rPr>
                <w:b/>
                <w:sz w:val="22"/>
              </w:rPr>
              <w:t xml:space="preserve">     </w:t>
            </w:r>
            <w:r w:rsidR="00424950" w:rsidRPr="00C46620">
              <w:rPr>
                <w:b/>
                <w:sz w:val="22"/>
              </w:rPr>
              <w:t xml:space="preserve">Срок и порядок внесения задатка. </w:t>
            </w:r>
            <w:r w:rsidR="00424950" w:rsidRPr="00C46620">
              <w:rPr>
                <w:sz w:val="22"/>
              </w:rPr>
              <w:t xml:space="preserve">Сумма задатка </w:t>
            </w:r>
            <w:r w:rsidR="00D760B4">
              <w:rPr>
                <w:sz w:val="22"/>
              </w:rPr>
              <w:t xml:space="preserve">для участия в аукционе </w:t>
            </w:r>
            <w:r w:rsidR="006F2990">
              <w:rPr>
                <w:color w:val="C45911"/>
                <w:sz w:val="22"/>
              </w:rPr>
              <w:t>80</w:t>
            </w:r>
            <w:r w:rsidR="00424950" w:rsidRPr="00C46620">
              <w:rPr>
                <w:sz w:val="22"/>
              </w:rPr>
              <w:t xml:space="preserve"> % от начальной цены лота</w:t>
            </w:r>
            <w:r w:rsidR="00D760B4">
              <w:rPr>
                <w:sz w:val="22"/>
              </w:rPr>
              <w:t xml:space="preserve"> (п. 2.1)</w:t>
            </w:r>
            <w:r w:rsidR="00BE242A">
              <w:rPr>
                <w:sz w:val="22"/>
              </w:rPr>
              <w:t xml:space="preserve"> </w:t>
            </w:r>
            <w:r w:rsidR="00424950" w:rsidRPr="00C46620">
              <w:rPr>
                <w:sz w:val="22"/>
              </w:rPr>
              <w:t>перечисляется (вносится) в течении срока приема заявок единым платежом на виртуальный счет Претендента, открытый при регистрации на электронной площадке.</w:t>
            </w:r>
            <w:r w:rsidR="00424950" w:rsidRPr="00C46620">
              <w:rPr>
                <w:rFonts w:ascii="Arial" w:hAnsi="Arial" w:cs="Arial"/>
                <w:color w:val="333333"/>
                <w:sz w:val="22"/>
              </w:rPr>
              <w:t xml:space="preserve"> </w:t>
            </w:r>
          </w:p>
        </w:tc>
      </w:tr>
      <w:tr w:rsidR="00424950" w:rsidRPr="00C46620" w14:paraId="6F564A6A" w14:textId="77777777" w:rsidTr="00FE2CDD">
        <w:trPr>
          <w:trHeight w:val="494"/>
        </w:trPr>
        <w:tc>
          <w:tcPr>
            <w:tcW w:w="1023" w:type="dxa"/>
            <w:vMerge/>
            <w:vAlign w:val="center"/>
          </w:tcPr>
          <w:p w14:paraId="6F851A8F" w14:textId="77777777" w:rsidR="00424950" w:rsidRPr="00C46620" w:rsidRDefault="00424950" w:rsidP="002A033C">
            <w:pPr>
              <w:pStyle w:val="a6"/>
              <w:keepNext/>
              <w:keepLines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253" w:type="dxa"/>
            <w:vAlign w:val="center"/>
          </w:tcPr>
          <w:p w14:paraId="6058E4A5" w14:textId="77777777" w:rsidR="00424950" w:rsidRPr="00C46620" w:rsidRDefault="00424950" w:rsidP="0052616A">
            <w:pPr>
              <w:pStyle w:val="TextBoldCenter"/>
              <w:keepNext/>
              <w:keepLines/>
              <w:spacing w:before="0"/>
              <w:ind w:right="477"/>
              <w:contextualSpacing/>
              <w:mirrorIndents/>
              <w:jc w:val="both"/>
              <w:outlineLvl w:val="0"/>
              <w:rPr>
                <w:b w:val="0"/>
                <w:sz w:val="22"/>
                <w:szCs w:val="24"/>
              </w:rPr>
            </w:pPr>
            <w:r w:rsidRPr="00C46620">
              <w:rPr>
                <w:b w:val="0"/>
                <w:sz w:val="22"/>
                <w:szCs w:val="24"/>
              </w:rPr>
              <w:t>Инструкция по перечислению задатка для участия в торгах и порядок возврата задатка размещена в разделе «Документы» см. «Инструкция участника».</w:t>
            </w:r>
          </w:p>
          <w:p w14:paraId="4D488228" w14:textId="77777777" w:rsidR="00424950" w:rsidRPr="00C46620" w:rsidRDefault="00424950" w:rsidP="0052616A">
            <w:pPr>
              <w:keepNext/>
              <w:keepLines/>
              <w:autoSpaceDE w:val="0"/>
              <w:autoSpaceDN w:val="0"/>
              <w:adjustRightInd w:val="0"/>
              <w:ind w:right="477"/>
              <w:contextualSpacing/>
              <w:mirrorIndents/>
              <w:jc w:val="both"/>
              <w:outlineLvl w:val="1"/>
              <w:rPr>
                <w:sz w:val="22"/>
              </w:rPr>
            </w:pPr>
            <w:r w:rsidRPr="00C46620">
              <w:rPr>
                <w:sz w:val="22"/>
              </w:rPr>
              <w:t xml:space="preserve">Данное сообщение является публичной офертой для заключения договора о задатке в соответствии со ст. 437 ГК РФ,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  </w:t>
            </w:r>
          </w:p>
          <w:p w14:paraId="71B607CD" w14:textId="77777777" w:rsidR="00424950" w:rsidRPr="00C46620" w:rsidRDefault="00424950" w:rsidP="0052616A">
            <w:pPr>
              <w:keepNext/>
              <w:keepLines/>
              <w:autoSpaceDE w:val="0"/>
              <w:autoSpaceDN w:val="0"/>
              <w:adjustRightInd w:val="0"/>
              <w:ind w:right="477"/>
              <w:contextualSpacing/>
              <w:mirrorIndents/>
              <w:jc w:val="both"/>
              <w:outlineLvl w:val="1"/>
              <w:rPr>
                <w:b/>
                <w:sz w:val="22"/>
              </w:rPr>
            </w:pPr>
            <w:r w:rsidRPr="00C46620">
              <w:rPr>
                <w:sz w:val="22"/>
              </w:rPr>
              <w:t>Задаток, внесенный победителем аукциона, засчитывается в счет арендной платы за земельный участок.</w:t>
            </w:r>
          </w:p>
        </w:tc>
      </w:tr>
      <w:tr w:rsidR="00424950" w:rsidRPr="00C46620" w14:paraId="4740409F" w14:textId="77777777" w:rsidTr="00FE2CDD">
        <w:trPr>
          <w:trHeight w:val="494"/>
        </w:trPr>
        <w:tc>
          <w:tcPr>
            <w:tcW w:w="1023" w:type="dxa"/>
          </w:tcPr>
          <w:p w14:paraId="5C71C9F4" w14:textId="77777777" w:rsidR="00424950" w:rsidRPr="00C46620" w:rsidRDefault="00424950" w:rsidP="002A033C">
            <w:pPr>
              <w:pStyle w:val="a6"/>
              <w:keepNext/>
              <w:keepLines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3.2</w:t>
            </w:r>
          </w:p>
        </w:tc>
        <w:tc>
          <w:tcPr>
            <w:tcW w:w="14253" w:type="dxa"/>
            <w:vAlign w:val="center"/>
          </w:tcPr>
          <w:p w14:paraId="145D82D0" w14:textId="77777777" w:rsidR="00424950" w:rsidRPr="00262D07" w:rsidRDefault="00424950" w:rsidP="0052616A">
            <w:pPr>
              <w:keepNext/>
              <w:keepLines/>
              <w:ind w:right="477"/>
              <w:contextualSpacing/>
              <w:mirrorIndents/>
              <w:jc w:val="both"/>
              <w:rPr>
                <w:b/>
                <w:color w:val="333333"/>
                <w:sz w:val="22"/>
              </w:rPr>
            </w:pPr>
            <w:r w:rsidRPr="00262D07">
              <w:rPr>
                <w:b/>
                <w:color w:val="333333"/>
                <w:sz w:val="22"/>
              </w:rPr>
              <w:t>Банковские реквизиты счета для перечисления задатка:</w:t>
            </w:r>
          </w:p>
          <w:p w14:paraId="627031FD" w14:textId="77777777" w:rsidR="00205731" w:rsidRPr="00205731" w:rsidRDefault="00205731" w:rsidP="0052616A">
            <w:pPr>
              <w:ind w:right="477"/>
              <w:jc w:val="both"/>
              <w:rPr>
                <w:sz w:val="22"/>
              </w:rPr>
            </w:pPr>
            <w:r w:rsidRPr="00205731">
              <w:rPr>
                <w:sz w:val="22"/>
              </w:rPr>
              <w:t>Требование о внесении задатка: Сумма задатка для участия в аукционе перечисляется (вносится) в течение срока приема заявок единым платежом на счет Претендента, открытый при регистрации на электронной площадке:</w:t>
            </w:r>
          </w:p>
          <w:p w14:paraId="053A9B3E" w14:textId="77777777" w:rsidR="00205731" w:rsidRPr="00205731" w:rsidRDefault="00205731" w:rsidP="0052616A">
            <w:pPr>
              <w:ind w:right="477"/>
              <w:jc w:val="both"/>
              <w:rPr>
                <w:sz w:val="22"/>
              </w:rPr>
            </w:pPr>
            <w:r w:rsidRPr="00205731">
              <w:rPr>
                <w:sz w:val="22"/>
              </w:rPr>
              <w:t>р/с 40602810900028010693, получатель АО "АГЗРТ", банк ПАО "АК БАРС" БАНК г. Казань, БИК 049205805,</w:t>
            </w:r>
          </w:p>
          <w:p w14:paraId="34625551" w14:textId="77777777" w:rsidR="00205731" w:rsidRPr="00205731" w:rsidRDefault="00205731" w:rsidP="0052616A">
            <w:pPr>
              <w:ind w:right="477"/>
              <w:jc w:val="both"/>
              <w:rPr>
                <w:sz w:val="22"/>
              </w:rPr>
            </w:pPr>
            <w:r w:rsidRPr="00205731">
              <w:rPr>
                <w:sz w:val="22"/>
              </w:rPr>
              <w:t>к/с 30101810000000000805, ИНН 1655391893, КПП 165501001.</w:t>
            </w:r>
          </w:p>
          <w:p w14:paraId="3B6FDC51" w14:textId="77777777" w:rsidR="00205731" w:rsidRPr="00205731" w:rsidRDefault="00205731" w:rsidP="0052616A">
            <w:pPr>
              <w:ind w:right="477"/>
              <w:jc w:val="both"/>
              <w:rPr>
                <w:sz w:val="22"/>
              </w:rPr>
            </w:pPr>
            <w:r w:rsidRPr="00205731">
              <w:rPr>
                <w:sz w:val="22"/>
              </w:rPr>
              <w:t>Назначение платежа: Пополнение счета по площадке sale.zakazrf.ru, счет № _</w:t>
            </w:r>
            <w:proofErr w:type="gramStart"/>
            <w:r w:rsidRPr="00205731">
              <w:rPr>
                <w:sz w:val="22"/>
              </w:rPr>
              <w:t>_._</w:t>
            </w:r>
            <w:proofErr w:type="gramEnd"/>
            <w:r w:rsidRPr="00205731">
              <w:rPr>
                <w:sz w:val="22"/>
              </w:rPr>
              <w:t>____._____-VA. НДС не облагается.</w:t>
            </w:r>
          </w:p>
          <w:p w14:paraId="4D63EBBD" w14:textId="77777777" w:rsidR="00205731" w:rsidRPr="00205731" w:rsidRDefault="00205731" w:rsidP="0052616A">
            <w:pPr>
              <w:ind w:right="477"/>
              <w:jc w:val="both"/>
              <w:rPr>
                <w:sz w:val="22"/>
              </w:rPr>
            </w:pPr>
            <w:r w:rsidRPr="00205731">
              <w:rPr>
                <w:sz w:val="22"/>
              </w:rPr>
              <w:t>Платеж без указанного счета будет возвращаться на счет, с которого был принят, без зачисления.</w:t>
            </w:r>
          </w:p>
          <w:p w14:paraId="0D57831C" w14:textId="77777777" w:rsidR="00205731" w:rsidRPr="00205731" w:rsidRDefault="00205731" w:rsidP="0052616A">
            <w:pPr>
              <w:ind w:right="477"/>
              <w:jc w:val="both"/>
              <w:rPr>
                <w:sz w:val="22"/>
              </w:rPr>
            </w:pPr>
            <w:r w:rsidRPr="00205731">
              <w:rPr>
                <w:sz w:val="22"/>
              </w:rPr>
              <w:t>Инструкция по перечислению задатка для участия в аукционе и порядок возврата задатка размещена в разделе «Документы» см. «Инструкция участника».</w:t>
            </w:r>
          </w:p>
          <w:p w14:paraId="714D8DA7" w14:textId="77777777" w:rsidR="00D16F6D" w:rsidRPr="00D16F6D" w:rsidRDefault="00205731" w:rsidP="0052616A">
            <w:pPr>
              <w:ind w:right="477"/>
              <w:jc w:val="both"/>
              <w:rPr>
                <w:sz w:val="22"/>
              </w:rPr>
            </w:pPr>
            <w:r w:rsidRPr="00205731">
              <w:rPr>
                <w:sz w:val="22"/>
              </w:rPr>
              <w:t>Внести задаток может только претендент, указав при этом «Назначение платежа: Внесение задатка для участия в электронном аукционе № извещения _____________ НДС не облагается». В случае возврата задатка - задаток возвращается на счет претендента, указанный в разделе "Реквизиты" личного кабинета</w:t>
            </w:r>
            <w:r>
              <w:rPr>
                <w:sz w:val="22"/>
              </w:rPr>
              <w:t>.</w:t>
            </w:r>
          </w:p>
        </w:tc>
      </w:tr>
      <w:tr w:rsidR="00424950" w:rsidRPr="00C46620" w14:paraId="6A31CF1D" w14:textId="77777777" w:rsidTr="00FE2CDD">
        <w:trPr>
          <w:trHeight w:val="494"/>
        </w:trPr>
        <w:tc>
          <w:tcPr>
            <w:tcW w:w="1023" w:type="dxa"/>
          </w:tcPr>
          <w:p w14:paraId="06FBDE78" w14:textId="77777777" w:rsidR="00424950" w:rsidRPr="00C46620" w:rsidRDefault="00424950" w:rsidP="002A033C">
            <w:pPr>
              <w:pStyle w:val="a6"/>
              <w:keepNext/>
              <w:keepLines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3.3</w:t>
            </w:r>
          </w:p>
        </w:tc>
        <w:tc>
          <w:tcPr>
            <w:tcW w:w="14253" w:type="dxa"/>
            <w:vAlign w:val="center"/>
          </w:tcPr>
          <w:p w14:paraId="079258BF" w14:textId="77777777" w:rsidR="00424950" w:rsidRPr="00C46620" w:rsidRDefault="00424950" w:rsidP="0052616A">
            <w:pPr>
              <w:pStyle w:val="a4"/>
              <w:keepNext/>
              <w:keepLines/>
              <w:ind w:left="0" w:right="477"/>
              <w:contextualSpacing/>
              <w:mirrorIndents/>
              <w:rPr>
                <w:b/>
                <w:sz w:val="22"/>
              </w:rPr>
            </w:pPr>
            <w:r w:rsidRPr="00C46620">
              <w:rPr>
                <w:b/>
                <w:sz w:val="22"/>
              </w:rPr>
              <w:t xml:space="preserve">Возврат задатков участникам аукциона: </w:t>
            </w:r>
          </w:p>
          <w:p w14:paraId="14633EE0" w14:textId="530A3DE8" w:rsidR="00FF215C" w:rsidRDefault="00424950" w:rsidP="0052616A">
            <w:pPr>
              <w:pStyle w:val="a4"/>
              <w:keepNext/>
              <w:keepLines/>
              <w:ind w:left="0" w:right="477"/>
              <w:contextualSpacing/>
              <w:mirrorIndents/>
              <w:rPr>
                <w:sz w:val="22"/>
              </w:rPr>
            </w:pPr>
            <w:r w:rsidRPr="00C46620">
              <w:rPr>
                <w:sz w:val="22"/>
              </w:rPr>
              <w:t xml:space="preserve">а) участникам аукциона, за исключением его </w:t>
            </w:r>
            <w:proofErr w:type="gramStart"/>
            <w:r w:rsidRPr="00C46620">
              <w:rPr>
                <w:sz w:val="22"/>
              </w:rPr>
              <w:t xml:space="preserve">победителя, </w:t>
            </w:r>
            <w:r w:rsidR="00FE2CDD">
              <w:t xml:space="preserve"> </w:t>
            </w:r>
            <w:r w:rsidR="00FE2CDD" w:rsidRPr="00FE2CDD">
              <w:rPr>
                <w:sz w:val="22"/>
              </w:rPr>
              <w:t>и</w:t>
            </w:r>
            <w:proofErr w:type="gramEnd"/>
            <w:r w:rsidR="00FE2CDD" w:rsidRPr="00FE2CDD">
              <w:rPr>
                <w:sz w:val="22"/>
              </w:rPr>
              <w:t xml:space="preserve"> участника аукциона, который сделал предпоследнее предложение о цене предмета аукциона, </w:t>
            </w:r>
            <w:r w:rsidRPr="00C46620">
              <w:rPr>
                <w:sz w:val="22"/>
              </w:rPr>
              <w:t xml:space="preserve">в течение 3 рабочих дней со дня подписания протокола о результатах аукциона;  </w:t>
            </w:r>
          </w:p>
          <w:p w14:paraId="3E6FE6A6" w14:textId="77777777" w:rsidR="00FF215C" w:rsidRDefault="00424950" w:rsidP="0052616A">
            <w:pPr>
              <w:pStyle w:val="a4"/>
              <w:keepNext/>
              <w:keepLines/>
              <w:ind w:left="0" w:right="477"/>
              <w:contextualSpacing/>
              <w:mirrorIndents/>
              <w:rPr>
                <w:sz w:val="22"/>
              </w:rPr>
            </w:pPr>
            <w:r w:rsidRPr="00C46620">
              <w:rPr>
                <w:sz w:val="22"/>
              </w:rPr>
              <w:t xml:space="preserve">б) претендентам, не допущенным к участию в аукционе, - в течение 3 рабочих дней со дня подписания протокола приема заявок; </w:t>
            </w:r>
          </w:p>
          <w:p w14:paraId="65F04EE3" w14:textId="77777777" w:rsidR="00FF215C" w:rsidRDefault="00424950" w:rsidP="0052616A">
            <w:pPr>
              <w:pStyle w:val="a4"/>
              <w:keepNext/>
              <w:keepLines/>
              <w:ind w:left="0" w:right="477"/>
              <w:contextualSpacing/>
              <w:mirrorIndents/>
              <w:rPr>
                <w:sz w:val="22"/>
              </w:rPr>
            </w:pPr>
            <w:r w:rsidRPr="00C46620">
              <w:rPr>
                <w:sz w:val="22"/>
              </w:rPr>
              <w:t>в) претендентам, отозвавшим заявку до окончания срока приема заявок - в течение 3 рабочих дней со дня поступления уведомления об отзыве заявки;</w:t>
            </w:r>
          </w:p>
          <w:p w14:paraId="4F0F3979" w14:textId="77777777" w:rsidR="00FF215C" w:rsidRDefault="00424950" w:rsidP="0052616A">
            <w:pPr>
              <w:pStyle w:val="a4"/>
              <w:keepNext/>
              <w:keepLines/>
              <w:ind w:left="0" w:right="477"/>
              <w:contextualSpacing/>
              <w:mirrorIndents/>
              <w:rPr>
                <w:sz w:val="22"/>
              </w:rPr>
            </w:pPr>
            <w:r w:rsidRPr="00C46620">
              <w:rPr>
                <w:sz w:val="22"/>
              </w:rPr>
              <w:t xml:space="preserve">г) претендентам, отозвавшим заявки позднее даты окончания срока приема заявок - в порядке, установленном для участников аукциона; </w:t>
            </w:r>
          </w:p>
          <w:p w14:paraId="6EDE9C24" w14:textId="77777777" w:rsidR="00FE2CDD" w:rsidRDefault="00424950" w:rsidP="00FE2CDD">
            <w:pPr>
              <w:pStyle w:val="a4"/>
              <w:keepNext/>
              <w:keepLines/>
              <w:ind w:left="0" w:right="477"/>
              <w:contextualSpacing/>
              <w:mirrorIndents/>
              <w:rPr>
                <w:sz w:val="22"/>
              </w:rPr>
            </w:pPr>
            <w:r w:rsidRPr="00C46620">
              <w:rPr>
                <w:sz w:val="22"/>
              </w:rPr>
              <w:t xml:space="preserve">д) в случае принятия решения об отказе в проведении аукциона – в течение 3 дней, </w:t>
            </w:r>
            <w:r w:rsidR="00FE2CDD">
              <w:rPr>
                <w:sz w:val="22"/>
              </w:rPr>
              <w:t>со дня принятия данного решения;</w:t>
            </w:r>
          </w:p>
          <w:p w14:paraId="51F57563" w14:textId="54A23BD7" w:rsidR="00FE2CDD" w:rsidRPr="00FE2CDD" w:rsidRDefault="00FE2CDD" w:rsidP="00FE2CDD">
            <w:pPr>
              <w:pStyle w:val="a4"/>
              <w:keepNext/>
              <w:keepLines/>
              <w:ind w:left="0" w:right="477"/>
              <w:contextualSpacing/>
              <w:mirrorIndents/>
              <w:rPr>
                <w:sz w:val="22"/>
              </w:rPr>
            </w:pPr>
            <w:r w:rsidRPr="00FE2CDD">
              <w:rPr>
                <w:sz w:val="22"/>
              </w:rPr>
              <w:t xml:space="preserve">е) участнику аукциона, который сделал предпоследнее предложение о цене предмета аукциона, в течение 3 дней со дня подписания договора победителем аукциона. </w:t>
            </w:r>
          </w:p>
          <w:p w14:paraId="0C4C6C34" w14:textId="77777777" w:rsidR="001D1CAC" w:rsidRDefault="00FE2CDD" w:rsidP="001D1CAC">
            <w:pPr>
              <w:pStyle w:val="a4"/>
              <w:keepNext/>
              <w:keepLines/>
              <w:ind w:left="0" w:right="477"/>
              <w:contextualSpacing/>
              <w:mirrorIndents/>
              <w:rPr>
                <w:sz w:val="22"/>
              </w:rPr>
            </w:pPr>
            <w:r w:rsidRPr="00FE2CDD">
              <w:rPr>
                <w:sz w:val="22"/>
              </w:rPr>
              <w:t>При уклонении или отказе победителя аукциона, или иного лица, с которым заключается договор аренды земельного участка, согласно п. 6.1 настоящего Извещения, от заключения указанного договора, задаток ему не возвращается.</w:t>
            </w:r>
          </w:p>
          <w:p w14:paraId="678EBE92" w14:textId="766E9B65" w:rsidR="00424950" w:rsidRPr="001D1CAC" w:rsidRDefault="00424950" w:rsidP="001D1CAC">
            <w:pPr>
              <w:pStyle w:val="a4"/>
              <w:keepNext/>
              <w:keepLines/>
              <w:ind w:left="0" w:right="477"/>
              <w:contextualSpacing/>
              <w:mirrorIndents/>
              <w:rPr>
                <w:sz w:val="22"/>
              </w:rPr>
            </w:pPr>
            <w:r w:rsidRPr="00C46620">
              <w:rPr>
                <w:sz w:val="22"/>
              </w:rPr>
              <w:t xml:space="preserve">При уклонении или отказе победителя аукциона от заключения договора аренды земельного участка </w:t>
            </w:r>
            <w:r w:rsidRPr="00C46620">
              <w:rPr>
                <w:color w:val="C45911"/>
                <w:sz w:val="22"/>
              </w:rPr>
              <w:t>(договора купли-продажи земельного участка)</w:t>
            </w:r>
            <w:r w:rsidRPr="00C46620">
              <w:rPr>
                <w:sz w:val="22"/>
              </w:rPr>
              <w:t xml:space="preserve">, </w:t>
            </w:r>
            <w:r w:rsidRPr="00C46620">
              <w:rPr>
                <w:b/>
                <w:sz w:val="22"/>
              </w:rPr>
              <w:t>задаток ему не возвращается.</w:t>
            </w:r>
          </w:p>
        </w:tc>
      </w:tr>
      <w:tr w:rsidR="00424950" w:rsidRPr="00C46620" w14:paraId="19D5094B" w14:textId="77777777" w:rsidTr="00FE2CDD">
        <w:trPr>
          <w:trHeight w:val="140"/>
        </w:trPr>
        <w:tc>
          <w:tcPr>
            <w:tcW w:w="15276" w:type="dxa"/>
            <w:gridSpan w:val="2"/>
            <w:vAlign w:val="center"/>
          </w:tcPr>
          <w:p w14:paraId="3B7BDCDE" w14:textId="77777777" w:rsidR="00424950" w:rsidRPr="00C46620" w:rsidRDefault="00424950" w:rsidP="002A033C">
            <w:pPr>
              <w:pStyle w:val="a6"/>
              <w:keepNext/>
              <w:keepLines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  <w:lang w:val="en-US"/>
              </w:rPr>
              <w:t>IV</w:t>
            </w: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. ТРЕБОВАНИЯ К ЗАЯВКАМ И К УЧАСТНИКАМ:</w:t>
            </w:r>
          </w:p>
        </w:tc>
      </w:tr>
      <w:tr w:rsidR="00424950" w:rsidRPr="00C46620" w14:paraId="13CA14CD" w14:textId="77777777" w:rsidTr="00FE2CDD">
        <w:trPr>
          <w:trHeight w:val="494"/>
        </w:trPr>
        <w:tc>
          <w:tcPr>
            <w:tcW w:w="1023" w:type="dxa"/>
          </w:tcPr>
          <w:p w14:paraId="1CD23127" w14:textId="77777777" w:rsidR="00424950" w:rsidRPr="00C46620" w:rsidRDefault="00424950" w:rsidP="002A033C">
            <w:pPr>
              <w:pStyle w:val="a6"/>
              <w:keepNext/>
              <w:keepLines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4.1</w:t>
            </w:r>
          </w:p>
        </w:tc>
        <w:tc>
          <w:tcPr>
            <w:tcW w:w="14253" w:type="dxa"/>
            <w:vAlign w:val="center"/>
          </w:tcPr>
          <w:p w14:paraId="46B473C5" w14:textId="77777777" w:rsidR="00424950" w:rsidRPr="00E52A37" w:rsidRDefault="00424950" w:rsidP="00E52A37">
            <w:pPr>
              <w:keepNext/>
              <w:keepLines/>
              <w:autoSpaceDE w:val="0"/>
              <w:autoSpaceDN w:val="0"/>
              <w:adjustRightInd w:val="0"/>
              <w:ind w:left="-31"/>
              <w:contextualSpacing/>
              <w:mirrorIndents/>
              <w:jc w:val="both"/>
              <w:outlineLvl w:val="1"/>
              <w:rPr>
                <w:sz w:val="22"/>
              </w:rPr>
            </w:pPr>
            <w:r w:rsidRPr="00C46620">
              <w:rPr>
                <w:b/>
                <w:sz w:val="22"/>
              </w:rPr>
              <w:t>Требования к участникам:</w:t>
            </w:r>
            <w:r w:rsidRPr="00C46620">
              <w:rPr>
                <w:sz w:val="22"/>
              </w:rPr>
              <w:t xml:space="preserve"> Заявителями - участниками электронного аукциона могут быть, любые физические и юридические лица.</w:t>
            </w:r>
          </w:p>
        </w:tc>
      </w:tr>
      <w:tr w:rsidR="00424950" w:rsidRPr="00C46620" w14:paraId="0575B958" w14:textId="77777777" w:rsidTr="00FE2CDD">
        <w:trPr>
          <w:trHeight w:val="77"/>
        </w:trPr>
        <w:tc>
          <w:tcPr>
            <w:tcW w:w="1023" w:type="dxa"/>
          </w:tcPr>
          <w:p w14:paraId="4A8CB3D8" w14:textId="77777777" w:rsidR="00424950" w:rsidRPr="00C46620" w:rsidRDefault="00424950" w:rsidP="007D63BA">
            <w:pPr>
              <w:pStyle w:val="a6"/>
              <w:keepNext/>
              <w:keepLines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4.</w:t>
            </w:r>
            <w:r w:rsidR="007D63BA">
              <w:rPr>
                <w:rFonts w:ascii="Times New Roman" w:hAnsi="Times New Roman" w:cs="Times New Roman"/>
                <w:b/>
                <w:sz w:val="22"/>
                <w:szCs w:val="24"/>
              </w:rPr>
              <w:t>2</w:t>
            </w:r>
          </w:p>
        </w:tc>
        <w:tc>
          <w:tcPr>
            <w:tcW w:w="14253" w:type="dxa"/>
            <w:vAlign w:val="center"/>
          </w:tcPr>
          <w:p w14:paraId="12DC483A" w14:textId="77777777" w:rsidR="00EA180B" w:rsidRPr="00AB7DB2" w:rsidRDefault="00EA180B" w:rsidP="00EA180B">
            <w:pPr>
              <w:keepNext/>
              <w:keepLines/>
              <w:autoSpaceDE w:val="0"/>
              <w:autoSpaceDN w:val="0"/>
              <w:adjustRightInd w:val="0"/>
              <w:ind w:left="-31"/>
              <w:contextualSpacing/>
              <w:mirrorIndents/>
              <w:jc w:val="both"/>
              <w:outlineLvl w:val="1"/>
              <w:rPr>
                <w:b/>
                <w:sz w:val="22"/>
              </w:rPr>
            </w:pPr>
            <w:r w:rsidRPr="00AB7DB2">
              <w:rPr>
                <w:b/>
                <w:sz w:val="22"/>
              </w:rPr>
              <w:t>Перечень представляемых участниками аукциона документов:</w:t>
            </w:r>
          </w:p>
          <w:p w14:paraId="27CB9BFC" w14:textId="77777777" w:rsidR="001E08BD" w:rsidRPr="00486DE3" w:rsidRDefault="001E08BD" w:rsidP="001E08BD">
            <w:pPr>
              <w:keepNext/>
              <w:keepLines/>
              <w:autoSpaceDE w:val="0"/>
              <w:autoSpaceDN w:val="0"/>
              <w:adjustRightInd w:val="0"/>
              <w:ind w:left="-31"/>
              <w:contextualSpacing/>
              <w:mirrorIndents/>
              <w:jc w:val="both"/>
              <w:outlineLvl w:val="1"/>
              <w:rPr>
                <w:sz w:val="22"/>
              </w:rPr>
            </w:pPr>
            <w:r>
              <w:rPr>
                <w:sz w:val="22"/>
              </w:rPr>
              <w:t xml:space="preserve">1) </w:t>
            </w:r>
            <w:r w:rsidRPr="00486DE3">
              <w:rPr>
                <w:sz w:val="22"/>
              </w:rPr>
      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2 - 4 пункта 1, пункте 1.1 статьи </w:t>
            </w:r>
            <w:proofErr w:type="gramStart"/>
            <w:r w:rsidRPr="00486DE3">
              <w:rPr>
                <w:sz w:val="22"/>
              </w:rPr>
              <w:t xml:space="preserve">39.12 </w:t>
            </w:r>
            <w:r w:rsidRPr="00486DE3">
              <w:t xml:space="preserve"> </w:t>
            </w:r>
            <w:r w:rsidRPr="00486DE3">
              <w:rPr>
                <w:sz w:val="22"/>
              </w:rPr>
              <w:t>Земельного</w:t>
            </w:r>
            <w:proofErr w:type="gramEnd"/>
            <w:r w:rsidRPr="00486DE3">
              <w:rPr>
                <w:sz w:val="22"/>
              </w:rPr>
              <w:t xml:space="preserve"> кодекса Российской Федерации" от 25.10.2001 N 136-ФЗ.;</w:t>
            </w:r>
          </w:p>
          <w:p w14:paraId="492BCDE4" w14:textId="77777777" w:rsidR="001E08BD" w:rsidRPr="00486DE3" w:rsidRDefault="001E08BD" w:rsidP="001E08BD">
            <w:pPr>
              <w:keepNext/>
              <w:keepLines/>
              <w:autoSpaceDE w:val="0"/>
              <w:autoSpaceDN w:val="0"/>
              <w:adjustRightInd w:val="0"/>
              <w:ind w:left="-31"/>
              <w:contextualSpacing/>
              <w:mirrorIndents/>
              <w:jc w:val="both"/>
              <w:outlineLvl w:val="1"/>
              <w:rPr>
                <w:sz w:val="22"/>
              </w:rPr>
            </w:pPr>
            <w:r w:rsidRPr="00486DE3">
              <w:rPr>
                <w:sz w:val="22"/>
              </w:rPr>
              <w:t>2) копии документов, удостоверяющих личность заявителя (для граждан - все страницы документа);</w:t>
            </w:r>
          </w:p>
          <w:p w14:paraId="30867846" w14:textId="77777777" w:rsidR="001E08BD" w:rsidRPr="00486DE3" w:rsidRDefault="001E08BD" w:rsidP="001E08BD">
            <w:pPr>
              <w:keepNext/>
              <w:keepLines/>
              <w:autoSpaceDE w:val="0"/>
              <w:autoSpaceDN w:val="0"/>
              <w:adjustRightInd w:val="0"/>
              <w:ind w:left="-31"/>
              <w:contextualSpacing/>
              <w:mirrorIndents/>
              <w:jc w:val="both"/>
              <w:outlineLvl w:val="1"/>
              <w:rPr>
                <w:sz w:val="22"/>
              </w:rPr>
            </w:pPr>
            <w:r w:rsidRPr="00486DE3">
              <w:rPr>
                <w:sz w:val="22"/>
              </w:rPr>
              <w:t xml:space="preserve">3) </w:t>
            </w:r>
            <w:proofErr w:type="gramStart"/>
            <w:r w:rsidRPr="00486DE3">
              <w:rPr>
                <w:sz w:val="22"/>
              </w:rPr>
              <w:t>надлежащим образом</w:t>
            </w:r>
            <w:proofErr w:type="gramEnd"/>
            <w:r w:rsidRPr="00486DE3">
              <w:rPr>
                <w:sz w:val="22"/>
              </w:rPr>
      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      </w:r>
          </w:p>
          <w:p w14:paraId="31C0E41B" w14:textId="77777777" w:rsidR="001E08BD" w:rsidRPr="00486DE3" w:rsidRDefault="001E08BD" w:rsidP="001E08BD">
            <w:pPr>
              <w:keepNext/>
              <w:keepLines/>
              <w:autoSpaceDE w:val="0"/>
              <w:autoSpaceDN w:val="0"/>
              <w:adjustRightInd w:val="0"/>
              <w:ind w:left="-31"/>
              <w:contextualSpacing/>
              <w:mirrorIndents/>
              <w:jc w:val="both"/>
              <w:outlineLvl w:val="1"/>
              <w:rPr>
                <w:sz w:val="22"/>
              </w:rPr>
            </w:pPr>
            <w:r w:rsidRPr="00486DE3">
              <w:rPr>
                <w:sz w:val="22"/>
              </w:rPr>
              <w:t>4) документы, подтверждающие внесение задатка.</w:t>
            </w:r>
          </w:p>
          <w:p w14:paraId="4FFBAF02" w14:textId="77777777" w:rsidR="00424950" w:rsidRPr="00C46620" w:rsidRDefault="001E08BD" w:rsidP="00BD5ABE">
            <w:pPr>
              <w:keepNext/>
              <w:keepLines/>
              <w:autoSpaceDE w:val="0"/>
              <w:autoSpaceDN w:val="0"/>
              <w:adjustRightInd w:val="0"/>
              <w:contextualSpacing/>
              <w:mirrorIndents/>
              <w:jc w:val="both"/>
              <w:outlineLvl w:val="1"/>
              <w:rPr>
                <w:b/>
                <w:sz w:val="22"/>
              </w:rPr>
            </w:pPr>
            <w:r w:rsidRPr="00486DE3">
              <w:rPr>
                <w:sz w:val="22"/>
              </w:rPr>
      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</w:t>
            </w:r>
          </w:p>
        </w:tc>
      </w:tr>
      <w:tr w:rsidR="00424950" w:rsidRPr="00C46620" w14:paraId="1F1132D4" w14:textId="77777777" w:rsidTr="00FE2CDD">
        <w:trPr>
          <w:trHeight w:val="494"/>
        </w:trPr>
        <w:tc>
          <w:tcPr>
            <w:tcW w:w="1023" w:type="dxa"/>
          </w:tcPr>
          <w:p w14:paraId="105421BD" w14:textId="77777777" w:rsidR="00424950" w:rsidRPr="00C46620" w:rsidRDefault="00424950" w:rsidP="007D63BA">
            <w:pPr>
              <w:pStyle w:val="a6"/>
              <w:keepNext/>
              <w:keepLines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4.</w:t>
            </w:r>
            <w:r w:rsidR="007D63BA">
              <w:rPr>
                <w:rFonts w:ascii="Times New Roman" w:hAnsi="Times New Roman" w:cs="Times New Roman"/>
                <w:b/>
                <w:sz w:val="22"/>
                <w:szCs w:val="24"/>
              </w:rPr>
              <w:t>3</w:t>
            </w:r>
          </w:p>
        </w:tc>
        <w:tc>
          <w:tcPr>
            <w:tcW w:w="14253" w:type="dxa"/>
            <w:vAlign w:val="center"/>
          </w:tcPr>
          <w:p w14:paraId="069F0F0E" w14:textId="77777777" w:rsidR="00424950" w:rsidRPr="00C46620" w:rsidRDefault="00424950" w:rsidP="002A033C">
            <w:pPr>
              <w:pStyle w:val="a6"/>
              <w:keepNext/>
              <w:keepLines/>
              <w:contextualSpacing/>
              <w:mirrorIndents/>
              <w:jc w:val="both"/>
              <w:rPr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Требования к оформлению документов: 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>Прилагаемые к заявке документы подаются в электронном виде (должны быть отсканированы).</w:t>
            </w:r>
            <w:r w:rsidRPr="00C46620">
              <w:rPr>
                <w:sz w:val="22"/>
                <w:szCs w:val="24"/>
              </w:rPr>
              <w:t xml:space="preserve"> </w:t>
            </w:r>
          </w:p>
        </w:tc>
      </w:tr>
      <w:tr w:rsidR="00424950" w:rsidRPr="00C46620" w14:paraId="65975EEE" w14:textId="77777777" w:rsidTr="00FE2CDD">
        <w:trPr>
          <w:trHeight w:val="366"/>
        </w:trPr>
        <w:tc>
          <w:tcPr>
            <w:tcW w:w="1023" w:type="dxa"/>
          </w:tcPr>
          <w:p w14:paraId="71D79EF8" w14:textId="77777777" w:rsidR="00424950" w:rsidRPr="00C46620" w:rsidRDefault="00424950" w:rsidP="007D63BA">
            <w:pPr>
              <w:pStyle w:val="a6"/>
              <w:keepNext/>
              <w:keepLines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4.</w:t>
            </w:r>
            <w:r w:rsidR="007D63BA">
              <w:rPr>
                <w:rFonts w:ascii="Times New Roman" w:hAnsi="Times New Roman" w:cs="Times New Roman"/>
                <w:b/>
                <w:sz w:val="22"/>
                <w:szCs w:val="24"/>
              </w:rPr>
              <w:t>4</w:t>
            </w:r>
          </w:p>
        </w:tc>
        <w:tc>
          <w:tcPr>
            <w:tcW w:w="14253" w:type="dxa"/>
            <w:vAlign w:val="center"/>
          </w:tcPr>
          <w:p w14:paraId="77FA7385" w14:textId="77777777" w:rsidR="00424950" w:rsidRPr="00C46620" w:rsidRDefault="00424950" w:rsidP="002A033C">
            <w:pPr>
              <w:pStyle w:val="a6"/>
              <w:keepNext/>
              <w:keepLines/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Дата, время и порядок регистрации претендентов на участие в аукционе на Электронной площадке:</w:t>
            </w:r>
          </w:p>
          <w:p w14:paraId="5E2EB704" w14:textId="77777777" w:rsidR="00424950" w:rsidRPr="00C46620" w:rsidRDefault="00424950" w:rsidP="002A033C">
            <w:pPr>
              <w:keepNext/>
              <w:keepLines/>
              <w:contextualSpacing/>
              <w:mirrorIndents/>
              <w:jc w:val="both"/>
              <w:rPr>
                <w:sz w:val="22"/>
              </w:rPr>
            </w:pPr>
            <w:r w:rsidRPr="00C46620">
              <w:rPr>
                <w:sz w:val="22"/>
              </w:rPr>
              <w:t xml:space="preserve">Для получения возможности участия в торгах на площадке </w:t>
            </w:r>
            <w:hyperlink r:id="rId8" w:history="1">
              <w:r w:rsidRPr="00B3712A">
                <w:rPr>
                  <w:rStyle w:val="a3"/>
                  <w:color w:val="0070C0"/>
                  <w:sz w:val="22"/>
                  <w:lang w:val="en-US"/>
                </w:rPr>
                <w:t>http</w:t>
              </w:r>
              <w:r w:rsidRPr="00B3712A">
                <w:rPr>
                  <w:rStyle w:val="a3"/>
                  <w:color w:val="0070C0"/>
                  <w:sz w:val="22"/>
                </w:rPr>
                <w:t>://</w:t>
              </w:r>
              <w:r w:rsidRPr="00B3712A">
                <w:rPr>
                  <w:rStyle w:val="a3"/>
                  <w:color w:val="0070C0"/>
                  <w:sz w:val="22"/>
                  <w:lang w:val="en-US"/>
                </w:rPr>
                <w:t>sale</w:t>
              </w:r>
              <w:r w:rsidRPr="00B3712A">
                <w:rPr>
                  <w:rStyle w:val="a3"/>
                  <w:color w:val="0070C0"/>
                  <w:sz w:val="22"/>
                </w:rPr>
                <w:t>.</w:t>
              </w:r>
              <w:proofErr w:type="spellStart"/>
              <w:r w:rsidRPr="00B3712A">
                <w:rPr>
                  <w:rStyle w:val="a3"/>
                  <w:color w:val="0070C0"/>
                  <w:sz w:val="22"/>
                  <w:lang w:val="en-US"/>
                </w:rPr>
                <w:t>zakazrf</w:t>
              </w:r>
              <w:proofErr w:type="spellEnd"/>
              <w:r w:rsidRPr="00B3712A">
                <w:rPr>
                  <w:rStyle w:val="a3"/>
                  <w:color w:val="0070C0"/>
                  <w:sz w:val="22"/>
                </w:rPr>
                <w:t>.</w:t>
              </w:r>
              <w:proofErr w:type="spellStart"/>
              <w:r w:rsidRPr="00B3712A">
                <w:rPr>
                  <w:rStyle w:val="a3"/>
                  <w:color w:val="0070C0"/>
                  <w:sz w:val="22"/>
                  <w:lang w:val="en-US"/>
                </w:rPr>
                <w:t>ru</w:t>
              </w:r>
              <w:proofErr w:type="spellEnd"/>
              <w:r w:rsidRPr="00B3712A">
                <w:rPr>
                  <w:rStyle w:val="a3"/>
                  <w:color w:val="0070C0"/>
                  <w:sz w:val="22"/>
                </w:rPr>
                <w:t>/</w:t>
              </w:r>
            </w:hyperlink>
            <w:r w:rsidRPr="00C46620">
              <w:rPr>
                <w:sz w:val="22"/>
              </w:rPr>
              <w:t xml:space="preserve">, пользователь должен пройти процедуру аккредитации на электронной площадке. </w:t>
            </w:r>
          </w:p>
          <w:p w14:paraId="412FFE7A" w14:textId="77777777" w:rsidR="00424950" w:rsidRPr="00C46620" w:rsidRDefault="00424950" w:rsidP="002A033C">
            <w:pPr>
              <w:keepNext/>
              <w:keepLines/>
              <w:contextualSpacing/>
              <w:mirrorIndents/>
              <w:jc w:val="both"/>
              <w:rPr>
                <w:b/>
                <w:sz w:val="22"/>
              </w:rPr>
            </w:pPr>
            <w:r w:rsidRPr="00C46620">
              <w:rPr>
                <w:sz w:val="22"/>
              </w:rPr>
              <w:t xml:space="preserve">Инструкция по аккредитации размещена в разделе «Документы» см. «Инструкция по регистрации организации».   </w:t>
            </w:r>
            <w:r w:rsidRPr="00C46620">
              <w:rPr>
                <w:b/>
                <w:sz w:val="22"/>
              </w:rPr>
              <w:t xml:space="preserve"> </w:t>
            </w:r>
          </w:p>
          <w:p w14:paraId="694268FB" w14:textId="77777777" w:rsidR="00424950" w:rsidRPr="00C46620" w:rsidRDefault="00424950" w:rsidP="002A033C">
            <w:pPr>
              <w:keepNext/>
              <w:keepLines/>
              <w:contextualSpacing/>
              <w:mirrorIndents/>
              <w:jc w:val="both"/>
              <w:rPr>
                <w:b/>
                <w:sz w:val="22"/>
              </w:rPr>
            </w:pPr>
            <w:r w:rsidRPr="00C46620">
              <w:rPr>
                <w:sz w:val="22"/>
              </w:rPr>
              <w:t xml:space="preserve">Инструкция по участию в аукционе размещена в разделе «Документы» см. «Инструкция участника».   </w:t>
            </w:r>
            <w:r w:rsidRPr="00C46620">
              <w:rPr>
                <w:b/>
                <w:sz w:val="22"/>
              </w:rPr>
              <w:t xml:space="preserve"> </w:t>
            </w:r>
          </w:p>
          <w:p w14:paraId="33C25D25" w14:textId="77777777" w:rsidR="00424950" w:rsidRPr="00C46620" w:rsidRDefault="00424950" w:rsidP="002A033C">
            <w:pPr>
              <w:keepNext/>
              <w:keepLines/>
              <w:contextualSpacing/>
              <w:mirrorIndents/>
              <w:jc w:val="both"/>
              <w:rPr>
                <w:sz w:val="22"/>
              </w:rPr>
            </w:pPr>
            <w:r w:rsidRPr="00C46620">
              <w:rPr>
                <w:sz w:val="22"/>
              </w:rPr>
              <w:t>Электронная площадка функционирует круглосуточно.</w:t>
            </w:r>
          </w:p>
          <w:p w14:paraId="427C26DD" w14:textId="77777777" w:rsidR="00424950" w:rsidRPr="00C46620" w:rsidRDefault="00424950" w:rsidP="002A033C">
            <w:pPr>
              <w:keepNext/>
              <w:keepLines/>
              <w:contextualSpacing/>
              <w:mirrorIndents/>
              <w:jc w:val="both"/>
              <w:rPr>
                <w:color w:val="000000"/>
                <w:sz w:val="22"/>
                <w:shd w:val="clear" w:color="auto" w:fill="FFFFFF"/>
              </w:rPr>
            </w:pPr>
            <w:r w:rsidRPr="00C46620">
              <w:rPr>
                <w:sz w:val="22"/>
              </w:rPr>
              <w:t xml:space="preserve">По вопросам получения дополнительной информации о возможности участия в торгах на электронной площадке обращаться </w:t>
            </w:r>
            <w:r w:rsidRPr="00C46620">
              <w:rPr>
                <w:color w:val="000000"/>
                <w:sz w:val="22"/>
                <w:shd w:val="clear" w:color="auto" w:fill="FFFFFF"/>
              </w:rPr>
              <w:t xml:space="preserve">с понедельника по пятницу, с 8:30 до 16:00 по московскому времени </w:t>
            </w:r>
            <w:r w:rsidRPr="00C46620">
              <w:rPr>
                <w:sz w:val="22"/>
              </w:rPr>
              <w:t xml:space="preserve">в Службу </w:t>
            </w:r>
            <w:proofErr w:type="spellStart"/>
            <w:r w:rsidRPr="00C46620">
              <w:rPr>
                <w:sz w:val="22"/>
              </w:rPr>
              <w:t>тех.поддержки</w:t>
            </w:r>
            <w:proofErr w:type="spellEnd"/>
            <w:r w:rsidRPr="00C46620">
              <w:rPr>
                <w:sz w:val="22"/>
              </w:rPr>
              <w:t xml:space="preserve">, тел.(843) 212-24-25, </w:t>
            </w:r>
            <w:r w:rsidRPr="00C46620">
              <w:rPr>
                <w:color w:val="000000"/>
                <w:sz w:val="22"/>
                <w:shd w:val="clear" w:color="auto" w:fill="FFFFFF"/>
              </w:rPr>
              <w:t>  </w:t>
            </w:r>
            <w:hyperlink r:id="rId9" w:history="1">
              <w:r w:rsidRPr="00C46620">
                <w:rPr>
                  <w:rStyle w:val="a3"/>
                  <w:color w:val="000000"/>
                  <w:sz w:val="22"/>
                  <w:shd w:val="clear" w:color="auto" w:fill="FFFFFF"/>
                </w:rPr>
                <w:t>sale@mail.zakazrf.ru</w:t>
              </w:r>
              <w:r w:rsidRPr="00C46620">
                <w:rPr>
                  <w:rStyle w:val="a3"/>
                  <w:color w:val="000000"/>
                  <w:sz w:val="22"/>
                </w:rPr>
                <w:t>.</w:t>
              </w:r>
            </w:hyperlink>
          </w:p>
          <w:p w14:paraId="2FEBBEA2" w14:textId="77777777" w:rsidR="006E36DB" w:rsidRPr="00C46620" w:rsidRDefault="006E36DB" w:rsidP="002A033C">
            <w:pPr>
              <w:keepNext/>
              <w:keepLines/>
              <w:contextualSpacing/>
              <w:mirrorIndents/>
              <w:jc w:val="both"/>
              <w:rPr>
                <w:color w:val="000000"/>
                <w:sz w:val="22"/>
                <w:shd w:val="clear" w:color="auto" w:fill="FFFFFF"/>
              </w:rPr>
            </w:pPr>
          </w:p>
          <w:p w14:paraId="01FD183C" w14:textId="77777777" w:rsidR="00424950" w:rsidRPr="00C46620" w:rsidRDefault="00424950" w:rsidP="002A033C">
            <w:pPr>
              <w:keepNext/>
              <w:keepLines/>
              <w:contextualSpacing/>
              <w:mirrorIndents/>
              <w:jc w:val="both"/>
              <w:rPr>
                <w:sz w:val="22"/>
              </w:rPr>
            </w:pPr>
          </w:p>
        </w:tc>
      </w:tr>
      <w:tr w:rsidR="00424950" w:rsidRPr="00C46620" w14:paraId="59B3E4ED" w14:textId="77777777" w:rsidTr="00FE2CDD">
        <w:trPr>
          <w:trHeight w:val="366"/>
        </w:trPr>
        <w:tc>
          <w:tcPr>
            <w:tcW w:w="15276" w:type="dxa"/>
            <w:gridSpan w:val="2"/>
            <w:vAlign w:val="center"/>
          </w:tcPr>
          <w:p w14:paraId="7B21C5F3" w14:textId="77777777" w:rsidR="00424950" w:rsidRPr="00C46620" w:rsidRDefault="00424950" w:rsidP="002A033C">
            <w:pPr>
              <w:pStyle w:val="a6"/>
              <w:keepNext/>
              <w:keepLines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  <w:lang w:val="en-US"/>
              </w:rPr>
              <w:t>V</w:t>
            </w: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. УСЛОВИЯ ПРОВЕДЕНИЯ ПРОЦЕДУРЫ:</w:t>
            </w:r>
          </w:p>
        </w:tc>
      </w:tr>
      <w:tr w:rsidR="00424950" w:rsidRPr="00C46620" w14:paraId="6589F1F3" w14:textId="77777777" w:rsidTr="00FE2CDD">
        <w:trPr>
          <w:trHeight w:val="507"/>
        </w:trPr>
        <w:tc>
          <w:tcPr>
            <w:tcW w:w="1023" w:type="dxa"/>
            <w:vMerge w:val="restart"/>
          </w:tcPr>
          <w:p w14:paraId="6562366E" w14:textId="77777777" w:rsidR="00424950" w:rsidRPr="00C46620" w:rsidRDefault="00424950" w:rsidP="002A033C">
            <w:pPr>
              <w:pStyle w:val="a6"/>
              <w:keepNext/>
              <w:keepLines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5.1</w:t>
            </w:r>
          </w:p>
        </w:tc>
        <w:tc>
          <w:tcPr>
            <w:tcW w:w="14253" w:type="dxa"/>
            <w:vAlign w:val="center"/>
          </w:tcPr>
          <w:p w14:paraId="03CF0E1B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left="-31"/>
              <w:contextualSpacing/>
              <w:mirrorIndents/>
              <w:jc w:val="both"/>
              <w:outlineLvl w:val="1"/>
              <w:rPr>
                <w:b/>
                <w:sz w:val="22"/>
              </w:rPr>
            </w:pPr>
            <w:r w:rsidRPr="00C46620">
              <w:rPr>
                <w:b/>
                <w:sz w:val="22"/>
              </w:rPr>
              <w:t xml:space="preserve">Порядок, место, даты начала и окончания подачи заявок: </w:t>
            </w:r>
          </w:p>
          <w:p w14:paraId="395CC3C0" w14:textId="77777777" w:rsidR="00424950" w:rsidRPr="00AA7C76" w:rsidRDefault="00424950" w:rsidP="002A033C">
            <w:pPr>
              <w:keepNext/>
              <w:keepLines/>
              <w:autoSpaceDE w:val="0"/>
              <w:autoSpaceDN w:val="0"/>
              <w:adjustRightInd w:val="0"/>
              <w:ind w:left="-31"/>
              <w:contextualSpacing/>
              <w:mirrorIndents/>
              <w:jc w:val="both"/>
              <w:outlineLvl w:val="1"/>
              <w:rPr>
                <w:b/>
                <w:sz w:val="22"/>
              </w:rPr>
            </w:pPr>
            <w:r w:rsidRPr="00C46620">
              <w:rPr>
                <w:b/>
                <w:sz w:val="22"/>
              </w:rPr>
              <w:t xml:space="preserve">Место подачи заявок: </w:t>
            </w:r>
            <w:r w:rsidRPr="00C46620">
              <w:rPr>
                <w:sz w:val="22"/>
              </w:rPr>
              <w:t xml:space="preserve">Электронная </w:t>
            </w:r>
            <w:r w:rsidRPr="00AA7C76">
              <w:rPr>
                <w:sz w:val="22"/>
              </w:rPr>
              <w:t xml:space="preserve">площадка АО «Агентство по государственному заказу Республики Татарстан» - </w:t>
            </w:r>
            <w:r w:rsidRPr="00AA7C76">
              <w:rPr>
                <w:b/>
                <w:sz w:val="22"/>
                <w:lang w:val="en-US"/>
              </w:rPr>
              <w:t>sale</w:t>
            </w:r>
            <w:r w:rsidRPr="00AA7C76">
              <w:rPr>
                <w:b/>
                <w:sz w:val="22"/>
              </w:rPr>
              <w:t>.</w:t>
            </w:r>
            <w:proofErr w:type="spellStart"/>
            <w:r w:rsidRPr="00AA7C76">
              <w:rPr>
                <w:b/>
                <w:sz w:val="22"/>
                <w:lang w:val="en-US"/>
              </w:rPr>
              <w:t>zakazrf</w:t>
            </w:r>
            <w:proofErr w:type="spellEnd"/>
            <w:r w:rsidRPr="00AA7C76">
              <w:rPr>
                <w:b/>
                <w:sz w:val="22"/>
              </w:rPr>
              <w:t>.</w:t>
            </w:r>
            <w:proofErr w:type="spellStart"/>
            <w:r w:rsidRPr="00AA7C76">
              <w:rPr>
                <w:b/>
                <w:sz w:val="22"/>
                <w:lang w:val="en-US"/>
              </w:rPr>
              <w:t>ru</w:t>
            </w:r>
            <w:proofErr w:type="spellEnd"/>
          </w:p>
          <w:p w14:paraId="36CE8174" w14:textId="2A0727A4" w:rsidR="00424950" w:rsidRPr="00AA7C76" w:rsidRDefault="00424950" w:rsidP="002A033C">
            <w:pPr>
              <w:keepNext/>
              <w:keepLines/>
              <w:autoSpaceDE w:val="0"/>
              <w:autoSpaceDN w:val="0"/>
              <w:adjustRightInd w:val="0"/>
              <w:ind w:left="-31"/>
              <w:contextualSpacing/>
              <w:mirrorIndents/>
              <w:jc w:val="both"/>
              <w:outlineLvl w:val="1"/>
              <w:rPr>
                <w:b/>
                <w:sz w:val="22"/>
              </w:rPr>
            </w:pPr>
            <w:r w:rsidRPr="00AA7C76">
              <w:rPr>
                <w:b/>
                <w:sz w:val="22"/>
              </w:rPr>
              <w:t xml:space="preserve">Дата и время начала приема </w:t>
            </w:r>
            <w:r w:rsidR="009F10FB" w:rsidRPr="00AA7C76">
              <w:rPr>
                <w:b/>
                <w:sz w:val="22"/>
              </w:rPr>
              <w:t xml:space="preserve">заявок: </w:t>
            </w:r>
            <w:r w:rsidR="00790BE4">
              <w:rPr>
                <w:b/>
                <w:i/>
                <w:sz w:val="22"/>
                <w:u w:val="single"/>
              </w:rPr>
              <w:t>26</w:t>
            </w:r>
            <w:bookmarkStart w:id="0" w:name="_GoBack"/>
            <w:bookmarkEnd w:id="0"/>
            <w:r w:rsidR="00957F9C">
              <w:rPr>
                <w:b/>
                <w:i/>
                <w:sz w:val="22"/>
                <w:u w:val="single"/>
              </w:rPr>
              <w:t xml:space="preserve"> августа</w:t>
            </w:r>
            <w:r w:rsidR="0082083C" w:rsidRPr="001A4146">
              <w:rPr>
                <w:b/>
                <w:i/>
                <w:sz w:val="22"/>
                <w:u w:val="single"/>
              </w:rPr>
              <w:t xml:space="preserve"> </w:t>
            </w:r>
            <w:r w:rsidRPr="001A4146">
              <w:rPr>
                <w:b/>
                <w:i/>
                <w:sz w:val="22"/>
                <w:u w:val="single"/>
              </w:rPr>
              <w:t>202</w:t>
            </w:r>
            <w:r w:rsidR="00C709EA">
              <w:rPr>
                <w:b/>
                <w:i/>
                <w:sz w:val="22"/>
                <w:u w:val="single"/>
              </w:rPr>
              <w:t>6</w:t>
            </w:r>
            <w:r w:rsidRPr="001A4146">
              <w:rPr>
                <w:b/>
                <w:i/>
                <w:sz w:val="22"/>
                <w:u w:val="single"/>
              </w:rPr>
              <w:t xml:space="preserve"> года в </w:t>
            </w:r>
            <w:proofErr w:type="gramStart"/>
            <w:r w:rsidR="000926C7" w:rsidRPr="001A4146">
              <w:rPr>
                <w:b/>
                <w:i/>
                <w:sz w:val="22"/>
                <w:u w:val="single"/>
              </w:rPr>
              <w:t xml:space="preserve">08:00 </w:t>
            </w:r>
            <w:r w:rsidRPr="001A4146">
              <w:rPr>
                <w:b/>
                <w:i/>
                <w:sz w:val="22"/>
                <w:u w:val="single"/>
              </w:rPr>
              <w:t xml:space="preserve"> часов</w:t>
            </w:r>
            <w:proofErr w:type="gramEnd"/>
            <w:r w:rsidR="00024503" w:rsidRPr="001A4146">
              <w:rPr>
                <w:b/>
                <w:i/>
                <w:sz w:val="22"/>
                <w:u w:val="single"/>
              </w:rPr>
              <w:t>.</w:t>
            </w:r>
          </w:p>
          <w:p w14:paraId="2B491DC7" w14:textId="61E0D030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left="-31"/>
              <w:contextualSpacing/>
              <w:mirrorIndents/>
              <w:jc w:val="both"/>
              <w:outlineLvl w:val="1"/>
              <w:rPr>
                <w:b/>
                <w:i/>
                <w:sz w:val="22"/>
                <w:u w:val="single"/>
              </w:rPr>
            </w:pPr>
            <w:r w:rsidRPr="00AA7C76">
              <w:rPr>
                <w:b/>
                <w:sz w:val="22"/>
              </w:rPr>
              <w:t xml:space="preserve">Дата и время окончания приема </w:t>
            </w:r>
            <w:proofErr w:type="gramStart"/>
            <w:r w:rsidRPr="00AA7C76">
              <w:rPr>
                <w:b/>
                <w:sz w:val="22"/>
              </w:rPr>
              <w:t xml:space="preserve">заявок: </w:t>
            </w:r>
            <w:r w:rsidR="004F30A9">
              <w:rPr>
                <w:b/>
                <w:i/>
                <w:sz w:val="22"/>
                <w:u w:val="single"/>
              </w:rPr>
              <w:t xml:space="preserve"> </w:t>
            </w:r>
            <w:r w:rsidR="00957F9C">
              <w:rPr>
                <w:b/>
                <w:i/>
                <w:sz w:val="22"/>
                <w:u w:val="single"/>
              </w:rPr>
              <w:t>14</w:t>
            </w:r>
            <w:proofErr w:type="gramEnd"/>
            <w:r w:rsidR="007B626C">
              <w:rPr>
                <w:b/>
                <w:i/>
                <w:sz w:val="22"/>
                <w:u w:val="single"/>
              </w:rPr>
              <w:t xml:space="preserve"> </w:t>
            </w:r>
            <w:r w:rsidR="00957F9C">
              <w:rPr>
                <w:b/>
                <w:i/>
                <w:sz w:val="22"/>
                <w:u w:val="single"/>
              </w:rPr>
              <w:t>сентября</w:t>
            </w:r>
            <w:r w:rsidR="007E538E">
              <w:rPr>
                <w:b/>
                <w:i/>
                <w:sz w:val="22"/>
                <w:u w:val="single"/>
              </w:rPr>
              <w:t xml:space="preserve"> </w:t>
            </w:r>
            <w:r w:rsidR="004F30A9">
              <w:rPr>
                <w:b/>
                <w:i/>
                <w:sz w:val="22"/>
                <w:u w:val="single"/>
              </w:rPr>
              <w:t>2026</w:t>
            </w:r>
            <w:r w:rsidRPr="00AA7C76">
              <w:rPr>
                <w:b/>
                <w:i/>
                <w:sz w:val="22"/>
                <w:u w:val="single"/>
              </w:rPr>
              <w:t xml:space="preserve"> года в 1</w:t>
            </w:r>
            <w:r w:rsidR="00C81E1C">
              <w:rPr>
                <w:b/>
                <w:i/>
                <w:sz w:val="22"/>
                <w:u w:val="single"/>
              </w:rPr>
              <w:t>6</w:t>
            </w:r>
            <w:r w:rsidRPr="00AA7C76">
              <w:rPr>
                <w:b/>
                <w:i/>
                <w:sz w:val="22"/>
                <w:u w:val="single"/>
              </w:rPr>
              <w:t>:00 часов</w:t>
            </w:r>
            <w:r w:rsidR="00024503" w:rsidRPr="00AA7C76">
              <w:rPr>
                <w:b/>
                <w:i/>
                <w:sz w:val="22"/>
                <w:u w:val="single"/>
              </w:rPr>
              <w:t>.</w:t>
            </w:r>
          </w:p>
          <w:p w14:paraId="2F081E94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contextualSpacing/>
              <w:mirrorIndents/>
              <w:jc w:val="both"/>
              <w:rPr>
                <w:b/>
                <w:sz w:val="22"/>
              </w:rPr>
            </w:pPr>
            <w:r w:rsidRPr="00C46620">
              <w:rPr>
                <w:sz w:val="22"/>
              </w:rPr>
              <w:t xml:space="preserve">Для участия в продаже в электронной форме претенденты должны зарегистрироваться на Электронной площадке - </w:t>
            </w:r>
            <w:r w:rsidRPr="00C46620">
              <w:rPr>
                <w:b/>
                <w:sz w:val="22"/>
                <w:lang w:val="en-US"/>
              </w:rPr>
              <w:t>sale</w:t>
            </w:r>
            <w:r w:rsidRPr="00C46620">
              <w:rPr>
                <w:b/>
                <w:sz w:val="22"/>
              </w:rPr>
              <w:t>.</w:t>
            </w:r>
            <w:proofErr w:type="spellStart"/>
            <w:r w:rsidRPr="00C46620">
              <w:rPr>
                <w:b/>
                <w:sz w:val="22"/>
                <w:lang w:val="en-US"/>
              </w:rPr>
              <w:t>zakazrf</w:t>
            </w:r>
            <w:proofErr w:type="spellEnd"/>
            <w:r w:rsidRPr="00C46620">
              <w:rPr>
                <w:b/>
                <w:sz w:val="22"/>
              </w:rPr>
              <w:t>.</w:t>
            </w:r>
            <w:proofErr w:type="spellStart"/>
            <w:r w:rsidRPr="00C46620">
              <w:rPr>
                <w:b/>
                <w:sz w:val="22"/>
                <w:lang w:val="en-US"/>
              </w:rPr>
              <w:t>ru</w:t>
            </w:r>
            <w:proofErr w:type="spellEnd"/>
            <w:r w:rsidRPr="00C46620">
              <w:rPr>
                <w:b/>
                <w:sz w:val="22"/>
              </w:rPr>
              <w:t xml:space="preserve">. </w:t>
            </w:r>
          </w:p>
        </w:tc>
      </w:tr>
      <w:tr w:rsidR="00424950" w:rsidRPr="00C46620" w14:paraId="43CE58D0" w14:textId="77777777" w:rsidTr="00FE2CDD">
        <w:trPr>
          <w:trHeight w:val="507"/>
        </w:trPr>
        <w:tc>
          <w:tcPr>
            <w:tcW w:w="1023" w:type="dxa"/>
            <w:vMerge/>
          </w:tcPr>
          <w:p w14:paraId="7813DD7A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253" w:type="dxa"/>
            <w:vAlign w:val="center"/>
          </w:tcPr>
          <w:p w14:paraId="2D24883C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b/>
                <w:sz w:val="22"/>
              </w:rPr>
            </w:pPr>
            <w:r w:rsidRPr="00C46620">
              <w:rPr>
                <w:b/>
                <w:sz w:val="22"/>
              </w:rPr>
              <w:t xml:space="preserve">Порядок подачи заявки: </w:t>
            </w:r>
          </w:p>
          <w:p w14:paraId="6D8B2376" w14:textId="77777777" w:rsidR="00424950" w:rsidRPr="00FF215C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sz w:val="22"/>
              </w:rPr>
            </w:pPr>
            <w:r w:rsidRPr="00FF215C">
              <w:rPr>
                <w:sz w:val="22"/>
              </w:rPr>
              <w:t>Заявка подается путем заполнения ее электронной формы, размещенной на электронной площадке с приложением электронных образ</w:t>
            </w:r>
            <w:r w:rsidR="00E63ED8">
              <w:rPr>
                <w:sz w:val="22"/>
              </w:rPr>
              <w:t>ц</w:t>
            </w:r>
            <w:r w:rsidRPr="00FF215C">
              <w:rPr>
                <w:sz w:val="22"/>
              </w:rPr>
              <w:t>ов документов.</w:t>
            </w:r>
            <w:bookmarkStart w:id="1" w:name="sub_221"/>
            <w:r w:rsidRPr="00FF215C">
              <w:rPr>
                <w:sz w:val="22"/>
              </w:rPr>
              <w:t xml:space="preserve"> </w:t>
            </w:r>
          </w:p>
          <w:p w14:paraId="0DDC5284" w14:textId="77777777" w:rsidR="00424950" w:rsidRPr="00FF215C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sz w:val="22"/>
              </w:rPr>
            </w:pPr>
            <w:r w:rsidRPr="00FF215C">
              <w:rPr>
                <w:sz w:val="22"/>
              </w:rPr>
              <w:t>Одно лицо имеет право подать только одну заявку.</w:t>
            </w:r>
            <w:bookmarkEnd w:id="1"/>
          </w:p>
          <w:p w14:paraId="5856541D" w14:textId="77777777" w:rsidR="00424950" w:rsidRPr="00FF215C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sz w:val="22"/>
              </w:rPr>
            </w:pPr>
            <w:r w:rsidRPr="00FF215C">
              <w:rPr>
                <w:sz w:val="22"/>
                <w:szCs w:val="26"/>
              </w:rPr>
              <w:t>Заявка на участие в электронном аукционе направляется оператору электронной площадки в форме электронного документа с приложением документов.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 w14:paraId="02E5C54A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sz w:val="22"/>
              </w:rPr>
            </w:pPr>
            <w:bookmarkStart w:id="2" w:name="sub_62"/>
            <w:r w:rsidRPr="00FF215C">
              <w:rPr>
                <w:sz w:val="22"/>
              </w:rPr>
              <w:t>Заявки с прилагаемыми к ним документами, поданные с нарушением установленного срока, на электронной площадке не регистрируются.</w:t>
            </w:r>
            <w:bookmarkEnd w:id="2"/>
          </w:p>
        </w:tc>
      </w:tr>
      <w:tr w:rsidR="00424950" w:rsidRPr="00C46620" w14:paraId="56217542" w14:textId="77777777" w:rsidTr="00FE2CDD">
        <w:trPr>
          <w:trHeight w:val="507"/>
        </w:trPr>
        <w:tc>
          <w:tcPr>
            <w:tcW w:w="1023" w:type="dxa"/>
            <w:vMerge/>
          </w:tcPr>
          <w:p w14:paraId="5E31EE7E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253" w:type="dxa"/>
            <w:vAlign w:val="center"/>
          </w:tcPr>
          <w:p w14:paraId="3C973AD4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b/>
                <w:sz w:val="22"/>
              </w:rPr>
            </w:pPr>
            <w:r w:rsidRPr="00C46620">
              <w:rPr>
                <w:b/>
                <w:sz w:val="22"/>
              </w:rPr>
              <w:t>Порядок отзыва заявки:</w:t>
            </w:r>
          </w:p>
          <w:p w14:paraId="10B8B5CE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sz w:val="22"/>
              </w:rPr>
            </w:pPr>
            <w:r w:rsidRPr="00C46620">
              <w:rPr>
                <w:sz w:val="22"/>
              </w:rPr>
              <w:t>Претендент вправе до дня срока окончания приема заявок отозвать принятую заявку путем направления уведомления об отзыве заявки на электронную площадку.</w:t>
            </w:r>
          </w:p>
          <w:p w14:paraId="19234AB3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sz w:val="22"/>
              </w:rPr>
            </w:pPr>
            <w:r w:rsidRPr="00C46620">
              <w:rPr>
                <w:sz w:val="22"/>
              </w:rPr>
              <w:t>Уведомление об отзыве заявки вместе с заявкой в течение одного часа поступает в «личный кабинет» Организатора аукциона, о чем претенденту направляется соответствующее уведомление.</w:t>
            </w:r>
          </w:p>
          <w:p w14:paraId="79F5649B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left="-31" w:right="566"/>
              <w:contextualSpacing/>
              <w:mirrorIndents/>
              <w:jc w:val="both"/>
              <w:outlineLvl w:val="1"/>
              <w:rPr>
                <w:b/>
                <w:sz w:val="22"/>
              </w:rPr>
            </w:pPr>
            <w:r w:rsidRPr="00C46620">
              <w:rPr>
                <w:sz w:val="22"/>
              </w:rPr>
              <w:t>В случае отзыва претендентом заявки позднее дня окончания приема заявок задаток возвращается в порядке, установленном для участников аукциона.</w:t>
            </w:r>
          </w:p>
        </w:tc>
      </w:tr>
      <w:tr w:rsidR="00424950" w:rsidRPr="00C46620" w14:paraId="18CD79C7" w14:textId="77777777" w:rsidTr="00FE2CDD">
        <w:tc>
          <w:tcPr>
            <w:tcW w:w="1023" w:type="dxa"/>
            <w:vMerge w:val="restart"/>
          </w:tcPr>
          <w:p w14:paraId="5C9C54FE" w14:textId="77777777" w:rsidR="00424950" w:rsidRPr="00C46620" w:rsidRDefault="00B97ED0" w:rsidP="002A033C">
            <w:pPr>
              <w:pStyle w:val="a6"/>
              <w:keepNext/>
              <w:keepLines/>
              <w:ind w:right="566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4"/>
              </w:rPr>
              <w:t>5.</w:t>
            </w:r>
            <w:r w:rsidR="00424950"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2</w:t>
            </w:r>
          </w:p>
        </w:tc>
        <w:tc>
          <w:tcPr>
            <w:tcW w:w="14253" w:type="dxa"/>
            <w:vAlign w:val="center"/>
          </w:tcPr>
          <w:p w14:paraId="74758350" w14:textId="19A53862" w:rsidR="00424950" w:rsidRPr="000A56F2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AA7C76">
              <w:rPr>
                <w:rFonts w:ascii="Times New Roman" w:hAnsi="Times New Roman" w:cs="Times New Roman"/>
                <w:b/>
                <w:sz w:val="22"/>
                <w:szCs w:val="24"/>
              </w:rPr>
              <w:t>День определения участников и рассмотрение заявок на участие в аукционе</w:t>
            </w:r>
            <w:r w:rsidRPr="00AA7C76">
              <w:rPr>
                <w:rFonts w:ascii="Times New Roman" w:hAnsi="Times New Roman" w:cs="Times New Roman"/>
                <w:sz w:val="22"/>
                <w:szCs w:val="24"/>
              </w:rPr>
              <w:t xml:space="preserve">: </w:t>
            </w:r>
            <w:r w:rsidR="00957F9C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>15</w:t>
            </w:r>
            <w:r w:rsidR="005E05B5" w:rsidRPr="00AA7C76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 xml:space="preserve"> </w:t>
            </w:r>
            <w:r w:rsidR="00957F9C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>сентября</w:t>
            </w:r>
            <w:r w:rsidR="00234B21" w:rsidRPr="00AA7C76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 xml:space="preserve"> </w:t>
            </w:r>
            <w:r w:rsidRPr="00AA7C76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>202</w:t>
            </w:r>
            <w:r w:rsidR="004F30A9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>6</w:t>
            </w:r>
            <w:r w:rsidR="00AA7C76" w:rsidRPr="00AA7C76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 xml:space="preserve"> </w:t>
            </w:r>
            <w:r w:rsidRPr="00AA7C76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>года.</w:t>
            </w:r>
          </w:p>
          <w:p w14:paraId="5B3B9B9B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sz w:val="22"/>
              </w:rPr>
            </w:pPr>
            <w:r w:rsidRPr="00C46620">
              <w:rPr>
                <w:sz w:val="22"/>
              </w:rPr>
              <w:t>Не позднее следующего дня после дня подписания протокола рассмотрения заявок Заявителям,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решениях.</w:t>
            </w:r>
          </w:p>
        </w:tc>
      </w:tr>
      <w:tr w:rsidR="00424950" w:rsidRPr="00C46620" w14:paraId="79E0084C" w14:textId="77777777" w:rsidTr="00FE2CDD">
        <w:tc>
          <w:tcPr>
            <w:tcW w:w="1023" w:type="dxa"/>
            <w:vMerge/>
            <w:vAlign w:val="center"/>
          </w:tcPr>
          <w:p w14:paraId="1DC5936C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253" w:type="dxa"/>
            <w:vAlign w:val="center"/>
          </w:tcPr>
          <w:p w14:paraId="3FB55EB1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b/>
                <w:sz w:val="22"/>
              </w:rPr>
            </w:pPr>
            <w:r w:rsidRPr="00C46620">
              <w:rPr>
                <w:b/>
                <w:sz w:val="22"/>
              </w:rPr>
              <w:t>Причины отказа в допуске к участию в аукционе:</w:t>
            </w:r>
          </w:p>
          <w:p w14:paraId="2BFE7894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sz w:val="22"/>
              </w:rPr>
            </w:pPr>
            <w:r w:rsidRPr="00C46620">
              <w:rPr>
                <w:sz w:val="22"/>
              </w:rPr>
              <w:t xml:space="preserve"> - непредставление необходимых для участия в аукционе документов или представление недостоверных сведений;</w:t>
            </w:r>
          </w:p>
          <w:p w14:paraId="5C649C28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sz w:val="22"/>
              </w:rPr>
            </w:pPr>
            <w:r w:rsidRPr="00C46620">
              <w:rPr>
                <w:sz w:val="22"/>
              </w:rPr>
              <w:t xml:space="preserve">-  </w:t>
            </w:r>
            <w:proofErr w:type="spellStart"/>
            <w:r w:rsidRPr="00C46620">
              <w:rPr>
                <w:sz w:val="22"/>
              </w:rPr>
              <w:t>непоступление</w:t>
            </w:r>
            <w:proofErr w:type="spellEnd"/>
            <w:r w:rsidRPr="00C46620">
              <w:rPr>
                <w:sz w:val="22"/>
              </w:rPr>
              <w:t xml:space="preserve"> задатка на дату рассмотрения заявок на участие в аукционе;</w:t>
            </w:r>
          </w:p>
          <w:p w14:paraId="1AC794EF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sz w:val="22"/>
              </w:rPr>
            </w:pPr>
            <w:r w:rsidRPr="00C46620">
              <w:rPr>
                <w:sz w:val="22"/>
              </w:rPr>
              <w:t>-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      </w:r>
          </w:p>
          <w:p w14:paraId="75A94599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sz w:val="22"/>
              </w:rPr>
            </w:pPr>
            <w:r w:rsidRPr="00C46620">
              <w:rPr>
                <w:sz w:val="22"/>
              </w:rPr>
      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      </w:r>
          </w:p>
        </w:tc>
      </w:tr>
      <w:tr w:rsidR="00424950" w:rsidRPr="00C46620" w14:paraId="21B0BAEE" w14:textId="77777777" w:rsidTr="00FE2CDD">
        <w:tc>
          <w:tcPr>
            <w:tcW w:w="1023" w:type="dxa"/>
            <w:vMerge w:val="restart"/>
          </w:tcPr>
          <w:p w14:paraId="22AB466B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5.3</w:t>
            </w:r>
          </w:p>
        </w:tc>
        <w:tc>
          <w:tcPr>
            <w:tcW w:w="14253" w:type="dxa"/>
            <w:vAlign w:val="center"/>
          </w:tcPr>
          <w:p w14:paraId="1FB9459F" w14:textId="1DBE5702" w:rsidR="00424950" w:rsidRPr="00C46620" w:rsidRDefault="00424950" w:rsidP="00425DC3">
            <w:pPr>
              <w:pStyle w:val="a6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Место, дата и время проведения аукциона в электронной форме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>:</w:t>
            </w:r>
            <w:r w:rsidRPr="00AA7C76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</w:t>
            </w:r>
            <w:r w:rsidR="00957F9C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>16</w:t>
            </w:r>
            <w:r w:rsidR="00BD6C14" w:rsidRPr="00AA7C76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 xml:space="preserve"> </w:t>
            </w:r>
            <w:r w:rsidR="00957F9C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>сентября</w:t>
            </w:r>
            <w:r w:rsidR="005515EF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 xml:space="preserve"> </w:t>
            </w:r>
            <w:r w:rsidRPr="00AA7C76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>202</w:t>
            </w:r>
            <w:r w:rsidR="004F30A9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>6</w:t>
            </w:r>
            <w:r w:rsidRPr="00AA7C76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 xml:space="preserve"> года, начало в</w:t>
            </w:r>
            <w:r w:rsidR="008B0E09" w:rsidRPr="00AA7C76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 xml:space="preserve"> 09</w:t>
            </w:r>
            <w:r w:rsidRPr="00AA7C76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>:</w:t>
            </w:r>
            <w:r w:rsidR="00412EA3" w:rsidRPr="00AA7C76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 xml:space="preserve">00 </w:t>
            </w:r>
            <w:r w:rsidRPr="00AA7C76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>часов.</w:t>
            </w:r>
            <w:r w:rsidRPr="00AA7C76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Время проведения процедуры аукциона соответствует местному времени, в котором функционирует </w:t>
            </w:r>
            <w:r w:rsidRPr="00C46620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Электронная площадка АО «Агентство по государственному заказу Республики Татарстан» -</w:t>
            </w:r>
            <w:r w:rsidRPr="00B3712A">
              <w:rPr>
                <w:rFonts w:ascii="Times New Roman" w:hAnsi="Times New Roman" w:cs="Times New Roman"/>
                <w:color w:val="0070C0"/>
                <w:sz w:val="22"/>
                <w:szCs w:val="24"/>
              </w:rPr>
              <w:t xml:space="preserve"> </w:t>
            </w:r>
            <w:hyperlink r:id="rId10" w:history="1"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</w:rPr>
                <w:t>http://sale.zakazrf.ru/</w:t>
              </w:r>
            </w:hyperlink>
            <w:r w:rsidRPr="00C46620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 xml:space="preserve">. </w:t>
            </w:r>
          </w:p>
        </w:tc>
      </w:tr>
      <w:tr w:rsidR="00424950" w:rsidRPr="00C46620" w14:paraId="33A99CC7" w14:textId="77777777" w:rsidTr="00FE2CDD">
        <w:tc>
          <w:tcPr>
            <w:tcW w:w="1023" w:type="dxa"/>
            <w:vMerge/>
          </w:tcPr>
          <w:p w14:paraId="140011F5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253" w:type="dxa"/>
            <w:vAlign w:val="center"/>
          </w:tcPr>
          <w:p w14:paraId="61BDA125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Порядок проведения аукциона в электронной форме:</w:t>
            </w:r>
          </w:p>
          <w:p w14:paraId="42DBEAAC" w14:textId="77777777" w:rsidR="00424950" w:rsidRPr="00C46620" w:rsidRDefault="00F05629" w:rsidP="002A033C">
            <w:pPr>
              <w:pStyle w:val="a6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- </w:t>
            </w:r>
            <w:r w:rsidR="00424950" w:rsidRPr="00C46620">
              <w:rPr>
                <w:rFonts w:ascii="Times New Roman" w:hAnsi="Times New Roman" w:cs="Times New Roman"/>
                <w:sz w:val="22"/>
                <w:szCs w:val="24"/>
              </w:rPr>
              <w:t>Непосредственно принимать участие в аукционе могут только заявители, признанные участниками аукциона.</w:t>
            </w:r>
          </w:p>
          <w:p w14:paraId="09C6A759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>- 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      </w:r>
          </w:p>
          <w:p w14:paraId="250EB329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- В течение 10 (десяти) минут со времени начала проведения процедуры аукциона участникам предлагается заявить предложение о цене предмета аукциона. </w:t>
            </w:r>
          </w:p>
          <w:p w14:paraId="3FFBFDB7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>В случае если в течение указанного времени:</w:t>
            </w:r>
          </w:p>
          <w:p w14:paraId="41413CCF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sz w:val="22"/>
              </w:rPr>
            </w:pPr>
            <w:bookmarkStart w:id="3" w:name="sub_79"/>
            <w:r w:rsidRPr="00C46620">
              <w:rPr>
                <w:sz w:val="22"/>
              </w:rPr>
              <w:t>а) поступило предложение о цене предмета аукциона, то время для представления следующих предложений о цене предмета аукциона увеличенной на "шаг аукциона"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предмета аукциона следующее предложение не поступило, аукцион с помощью программно-аппаратных средств электронной площадки завершается;</w:t>
            </w:r>
          </w:p>
          <w:p w14:paraId="7EC6972E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sz w:val="22"/>
              </w:rPr>
            </w:pPr>
            <w:bookmarkStart w:id="4" w:name="sub_80"/>
            <w:bookmarkEnd w:id="3"/>
            <w:r w:rsidRPr="00C46620">
              <w:rPr>
                <w:sz w:val="22"/>
              </w:rPr>
              <w:t>б) не поступило ни одного предложения о начальной цене предмета аукциона,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      </w:r>
            <w:bookmarkEnd w:id="4"/>
          </w:p>
          <w:p w14:paraId="23A2B294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>Протокол о результатах электронного аукциона размещается в течение одного рабочего дня со дня подписания данного протокола на электронной площадке.</w:t>
            </w:r>
          </w:p>
        </w:tc>
      </w:tr>
      <w:tr w:rsidR="00424950" w:rsidRPr="00C46620" w14:paraId="15415919" w14:textId="77777777" w:rsidTr="00FE2CDD">
        <w:tc>
          <w:tcPr>
            <w:tcW w:w="1023" w:type="dxa"/>
          </w:tcPr>
          <w:p w14:paraId="0CF03CF0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5.4</w:t>
            </w:r>
          </w:p>
        </w:tc>
        <w:tc>
          <w:tcPr>
            <w:tcW w:w="14253" w:type="dxa"/>
            <w:vAlign w:val="center"/>
          </w:tcPr>
          <w:p w14:paraId="775E70F7" w14:textId="77777777" w:rsidR="00424950" w:rsidRPr="00C46620" w:rsidRDefault="00424950" w:rsidP="002A033C">
            <w:pPr>
              <w:keepNext/>
              <w:keepLines/>
              <w:ind w:right="566"/>
              <w:contextualSpacing/>
              <w:mirrorIndents/>
              <w:jc w:val="both"/>
              <w:rPr>
                <w:b/>
                <w:sz w:val="22"/>
              </w:rPr>
            </w:pPr>
            <w:r w:rsidRPr="00C46620">
              <w:rPr>
                <w:b/>
                <w:sz w:val="22"/>
              </w:rPr>
              <w:t>Отказ от проведения аукциона:</w:t>
            </w:r>
          </w:p>
          <w:p w14:paraId="7D20B341" w14:textId="77777777" w:rsidR="00424950" w:rsidRDefault="00424950" w:rsidP="002A033C">
            <w:pPr>
              <w:pStyle w:val="ConsNormal"/>
              <w:keepNext/>
              <w:keepLines/>
              <w:ind w:right="566" w:firstLine="0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В случае принятия решения об отказе в проведении аукциона Извещение об отказе в течение трех дней со дня принятия указанного решения размещается на </w:t>
            </w:r>
            <w:r w:rsidRPr="008C5851">
              <w:rPr>
                <w:rFonts w:ascii="Times New Roman" w:hAnsi="Times New Roman" w:cs="Times New Roman"/>
                <w:sz w:val="22"/>
                <w:szCs w:val="24"/>
              </w:rPr>
              <w:t xml:space="preserve">официальном сайте города Набережные Челны </w:t>
            </w:r>
            <w:hyperlink r:id="rId11" w:history="1">
              <w:r w:rsidRPr="00C46620">
                <w:rPr>
                  <w:rFonts w:ascii="Times New Roman" w:hAnsi="Times New Roman" w:cs="Times New Roman"/>
                  <w:sz w:val="22"/>
                  <w:szCs w:val="24"/>
                </w:rPr>
                <w:t xml:space="preserve"> </w:t>
              </w:r>
              <w:hyperlink r:id="rId12" w:tgtFrame="_blank" w:history="1">
                <w:r w:rsidR="00234B21" w:rsidRPr="00D35181">
                  <w:rPr>
                    <w:rFonts w:ascii="Times New Roman" w:hAnsi="Times New Roman" w:cs="Times New Roman"/>
                    <w:color w:val="0070C0"/>
                    <w:sz w:val="22"/>
                    <w:szCs w:val="24"/>
                    <w:u w:val="single"/>
                  </w:rPr>
                  <w:t>http://nabchelny.ru</w:t>
                </w:r>
              </w:hyperlink>
              <w:r w:rsidR="00234B21" w:rsidRPr="00D35181">
                <w:t xml:space="preserve"> </w:t>
              </w:r>
            </w:hyperlink>
            <w:r w:rsidRPr="00C46620">
              <w:rPr>
                <w:rFonts w:ascii="Times New Roman" w:hAnsi="Times New Roman" w:cs="Times New Roman"/>
                <w:sz w:val="22"/>
                <w:szCs w:val="24"/>
              </w:rPr>
              <w:t>,</w:t>
            </w:r>
            <w:r w:rsidR="008C5851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r w:rsidR="0001566D">
              <w:rPr>
                <w:rFonts w:ascii="Times New Roman" w:hAnsi="Times New Roman" w:cs="Times New Roman"/>
                <w:sz w:val="22"/>
                <w:szCs w:val="24"/>
              </w:rPr>
              <w:t xml:space="preserve">публикуется </w:t>
            </w:r>
            <w:r w:rsidR="0001566D">
              <w:rPr>
                <w:rFonts w:ascii="Times New Roman" w:hAnsi="Times New Roman" w:cs="Times New Roman"/>
                <w:bCs/>
                <w:sz w:val="22"/>
                <w:szCs w:val="24"/>
              </w:rPr>
              <w:t xml:space="preserve">в </w:t>
            </w:r>
            <w:r w:rsidR="0001566D" w:rsidRPr="003D72F0">
              <w:rPr>
                <w:rFonts w:ascii="Times New Roman" w:hAnsi="Times New Roman" w:cs="Times New Roman"/>
                <w:bCs/>
                <w:sz w:val="22"/>
                <w:szCs w:val="24"/>
              </w:rPr>
              <w:t>официальной</w:t>
            </w:r>
            <w:r w:rsidR="008C5851" w:rsidRPr="00AD1F17">
              <w:rPr>
                <w:rFonts w:ascii="Times New Roman" w:hAnsi="Times New Roman" w:cs="Times New Roman"/>
                <w:bCs/>
                <w:sz w:val="22"/>
                <w:szCs w:val="24"/>
              </w:rPr>
              <w:t xml:space="preserve"> </w:t>
            </w:r>
            <w:r w:rsidR="0001566D">
              <w:rPr>
                <w:rFonts w:ascii="Times New Roman" w:hAnsi="Times New Roman" w:cs="Times New Roman"/>
                <w:bCs/>
                <w:sz w:val="22"/>
                <w:szCs w:val="24"/>
              </w:rPr>
              <w:t>газете</w:t>
            </w:r>
            <w:r w:rsidR="008C5851" w:rsidRPr="00AD1F17">
              <w:rPr>
                <w:rFonts w:ascii="Times New Roman" w:hAnsi="Times New Roman" w:cs="Times New Roman"/>
                <w:bCs/>
                <w:sz w:val="22"/>
                <w:szCs w:val="24"/>
              </w:rPr>
              <w:t xml:space="preserve"> «</w:t>
            </w:r>
            <w:proofErr w:type="spellStart"/>
            <w:r w:rsidR="008C5851" w:rsidRPr="00AD1F17">
              <w:rPr>
                <w:rFonts w:ascii="Times New Roman" w:hAnsi="Times New Roman" w:cs="Times New Roman"/>
                <w:bCs/>
                <w:sz w:val="22"/>
                <w:szCs w:val="24"/>
              </w:rPr>
              <w:t>Челнинские</w:t>
            </w:r>
            <w:proofErr w:type="spellEnd"/>
            <w:r w:rsidR="008C5851" w:rsidRPr="00AD1F17">
              <w:rPr>
                <w:rFonts w:ascii="Times New Roman" w:hAnsi="Times New Roman" w:cs="Times New Roman"/>
                <w:bCs/>
                <w:sz w:val="22"/>
                <w:szCs w:val="24"/>
              </w:rPr>
              <w:t xml:space="preserve"> Известия»,</w:t>
            </w:r>
            <w:r w:rsidR="008C5851">
              <w:rPr>
                <w:rFonts w:ascii="Times New Roman" w:hAnsi="Times New Roman" w:cs="Times New Roman"/>
                <w:bCs/>
                <w:sz w:val="22"/>
                <w:szCs w:val="24"/>
              </w:rPr>
              <w:t xml:space="preserve"> 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>на официальном сайте Российской Федерации для размещения информации о проведении торгов</w:t>
            </w: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</w:t>
            </w:r>
            <w:hyperlink r:id="rId13" w:history="1"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</w:rPr>
                <w:t>https://torgi.gov.ru/new/public</w:t>
              </w:r>
            </w:hyperlink>
            <w:r w:rsidRPr="00B3712A">
              <w:rPr>
                <w:rFonts w:ascii="Times New Roman" w:hAnsi="Times New Roman" w:cs="Times New Roman"/>
                <w:color w:val="0070C0"/>
                <w:sz w:val="22"/>
                <w:szCs w:val="24"/>
              </w:rPr>
              <w:t xml:space="preserve">. 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Данное извещение после размещения на официальном сайте в автоматическом режиме направляется на электронной площадке </w:t>
            </w:r>
            <w:hyperlink r:id="rId14" w:history="1"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  <w:lang w:val="en-US"/>
                </w:rPr>
                <w:t>http</w:t>
              </w:r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</w:rPr>
                <w:t>://</w:t>
              </w:r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  <w:lang w:val="en-US"/>
                </w:rPr>
                <w:t>sale</w:t>
              </w:r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</w:rPr>
                <w:t>.</w:t>
              </w:r>
              <w:proofErr w:type="spellStart"/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  <w:lang w:val="en-US"/>
                </w:rPr>
                <w:t>zakazrf</w:t>
              </w:r>
              <w:proofErr w:type="spellEnd"/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</w:rPr>
                <w:t>.</w:t>
              </w:r>
              <w:proofErr w:type="spellStart"/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  <w:lang w:val="en-US"/>
                </w:rPr>
                <w:t>ru</w:t>
              </w:r>
              <w:proofErr w:type="spellEnd"/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</w:rPr>
                <w:t>/</w:t>
              </w:r>
            </w:hyperlink>
            <w:r w:rsidRPr="00B3712A">
              <w:rPr>
                <w:rFonts w:ascii="Times New Roman" w:hAnsi="Times New Roman" w:cs="Times New Roman"/>
                <w:color w:val="0070C0"/>
                <w:sz w:val="22"/>
                <w:szCs w:val="24"/>
              </w:rPr>
              <w:t xml:space="preserve">. 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Оператор электронной площадки направляет в электронной форме уведомления об отказе в проведении аукциона, так же возвращает задатки заявителя, подавшим </w:t>
            </w:r>
            <w:r w:rsidR="008C5851">
              <w:rPr>
                <w:rFonts w:ascii="Times New Roman" w:hAnsi="Times New Roman" w:cs="Times New Roman"/>
                <w:sz w:val="22"/>
                <w:szCs w:val="24"/>
              </w:rPr>
              <w:t>заявки или участникам аукциона.</w:t>
            </w:r>
          </w:p>
          <w:p w14:paraId="6A89CACF" w14:textId="77777777" w:rsidR="006E36DB" w:rsidRPr="00C46620" w:rsidRDefault="006E36DB" w:rsidP="002A033C">
            <w:pPr>
              <w:pStyle w:val="ConsNormal"/>
              <w:keepNext/>
              <w:keepLines/>
              <w:ind w:right="566" w:firstLine="0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</w:p>
          <w:p w14:paraId="43364D54" w14:textId="77777777" w:rsidR="00424950" w:rsidRPr="00C46620" w:rsidRDefault="00424950" w:rsidP="002A033C">
            <w:pPr>
              <w:keepNext/>
              <w:keepLines/>
              <w:ind w:right="566"/>
              <w:contextualSpacing/>
              <w:mirrorIndents/>
              <w:jc w:val="both"/>
              <w:rPr>
                <w:b/>
                <w:sz w:val="22"/>
              </w:rPr>
            </w:pPr>
          </w:p>
        </w:tc>
      </w:tr>
      <w:tr w:rsidR="00424950" w:rsidRPr="00C46620" w14:paraId="392DB20D" w14:textId="77777777" w:rsidTr="00FE2CDD">
        <w:tc>
          <w:tcPr>
            <w:tcW w:w="15276" w:type="dxa"/>
            <w:gridSpan w:val="2"/>
            <w:vAlign w:val="center"/>
          </w:tcPr>
          <w:p w14:paraId="0703D5CC" w14:textId="77777777" w:rsidR="00424950" w:rsidRPr="00C46620" w:rsidRDefault="00424950" w:rsidP="002A033C">
            <w:pPr>
              <w:pStyle w:val="a4"/>
              <w:keepNext/>
              <w:keepLines/>
              <w:ind w:right="566"/>
              <w:contextualSpacing/>
              <w:mirrorIndents/>
              <w:jc w:val="center"/>
              <w:rPr>
                <w:b/>
                <w:sz w:val="22"/>
              </w:rPr>
            </w:pPr>
            <w:r w:rsidRPr="00C46620">
              <w:rPr>
                <w:b/>
                <w:sz w:val="22"/>
                <w:lang w:val="en-US"/>
              </w:rPr>
              <w:t>VI</w:t>
            </w:r>
            <w:r w:rsidRPr="00C46620">
              <w:rPr>
                <w:b/>
                <w:sz w:val="22"/>
              </w:rPr>
              <w:t>. ЗАКЛЮЧЕНИЕ ДОГОВОРА:</w:t>
            </w:r>
          </w:p>
        </w:tc>
      </w:tr>
      <w:tr w:rsidR="00424950" w:rsidRPr="00C46620" w14:paraId="7BF70486" w14:textId="77777777" w:rsidTr="00FE2CDD">
        <w:tc>
          <w:tcPr>
            <w:tcW w:w="1023" w:type="dxa"/>
          </w:tcPr>
          <w:p w14:paraId="29146661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6.1</w:t>
            </w:r>
          </w:p>
        </w:tc>
        <w:tc>
          <w:tcPr>
            <w:tcW w:w="14253" w:type="dxa"/>
            <w:vAlign w:val="center"/>
          </w:tcPr>
          <w:p w14:paraId="0EA85FEC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color w:val="C45911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Лица, с которыми заключается договор аренды земельного участка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r w:rsidRPr="00C46620">
              <w:rPr>
                <w:rFonts w:ascii="Times New Roman" w:hAnsi="Times New Roman" w:cs="Times New Roman"/>
                <w:color w:val="C45911"/>
                <w:sz w:val="22"/>
                <w:szCs w:val="24"/>
              </w:rPr>
              <w:t>(договор купли-продажи земельного участка)</w:t>
            </w:r>
            <w:r w:rsidRPr="00C46620">
              <w:rPr>
                <w:rFonts w:ascii="Times New Roman" w:hAnsi="Times New Roman" w:cs="Times New Roman"/>
                <w:b/>
                <w:color w:val="C45911"/>
                <w:sz w:val="22"/>
                <w:szCs w:val="24"/>
              </w:rPr>
              <w:t>:</w:t>
            </w:r>
          </w:p>
          <w:p w14:paraId="6C749B8D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color w:val="C45911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- с победителем аукциона по предложенной им наибольшего размера ежегодной арендной платы за земельный участок </w:t>
            </w:r>
            <w:r w:rsidRPr="00C46620">
              <w:rPr>
                <w:rFonts w:ascii="Times New Roman" w:hAnsi="Times New Roman" w:cs="Times New Roman"/>
                <w:color w:val="C45911"/>
                <w:sz w:val="22"/>
                <w:szCs w:val="24"/>
              </w:rPr>
              <w:t>(наибольшей цене за земельный участок);</w:t>
            </w:r>
          </w:p>
          <w:p w14:paraId="5080609D" w14:textId="77777777" w:rsidR="00424950" w:rsidRPr="00C46620" w:rsidRDefault="003A554C" w:rsidP="002A033C">
            <w:pPr>
              <w:ind w:right="566"/>
              <w:jc w:val="both"/>
              <w:rPr>
                <w:sz w:val="22"/>
              </w:rPr>
            </w:pPr>
            <w:r>
              <w:rPr>
                <w:sz w:val="22"/>
              </w:rPr>
              <w:t>- с единственным заявителем, признанным</w:t>
            </w:r>
            <w:r w:rsidR="00424950" w:rsidRPr="00C46620">
              <w:rPr>
                <w:sz w:val="22"/>
              </w:rPr>
              <w:t xml:space="preserve"> участником аукциона, либо единст</w:t>
            </w:r>
            <w:r>
              <w:rPr>
                <w:sz w:val="22"/>
              </w:rPr>
              <w:t>венным принявшим</w:t>
            </w:r>
            <w:r w:rsidR="00424950" w:rsidRPr="00C46620">
              <w:rPr>
                <w:sz w:val="22"/>
              </w:rPr>
              <w:t xml:space="preserve"> участие в аукционе участник</w:t>
            </w:r>
            <w:r>
              <w:rPr>
                <w:sz w:val="22"/>
              </w:rPr>
              <w:t>ом, а также единственным заявителем, подавшим</w:t>
            </w:r>
            <w:r w:rsidR="00424950" w:rsidRPr="00C46620">
              <w:rPr>
                <w:sz w:val="22"/>
              </w:rPr>
              <w:t xml:space="preserve"> только одну заявку на участие в аукционе, в случае если эта заявка и заявитель, подавший эту заявку, соответствуют всем требованиям и условиям аукциона (далее – иные лица, с которыми заключается договор) по начальной цене предмета аукциона (размер ежегодной арендной платы определяется в размере, равном начальной цене предмета аукцион);</w:t>
            </w:r>
          </w:p>
          <w:p w14:paraId="6807528E" w14:textId="68DA7936" w:rsidR="00424950" w:rsidRPr="00C46620" w:rsidRDefault="00424950" w:rsidP="002A033C">
            <w:pPr>
              <w:ind w:right="566"/>
              <w:jc w:val="both"/>
              <w:rPr>
                <w:color w:val="2E74B5"/>
                <w:sz w:val="22"/>
              </w:rPr>
            </w:pPr>
            <w:r w:rsidRPr="00C46620">
              <w:rPr>
                <w:color w:val="2E74B5"/>
                <w:sz w:val="22"/>
              </w:rPr>
              <w:t xml:space="preserve"> - </w:t>
            </w:r>
            <w:r w:rsidRPr="00C46620">
              <w:rPr>
                <w:sz w:val="22"/>
              </w:rPr>
              <w:t>с участником аукциона, который сделал предпоследнее предложение о цене предмета аукциона, в случае если победитель аукциона уклонился от подписания договора по цене, п</w:t>
            </w:r>
            <w:r w:rsidR="00B9709A">
              <w:rPr>
                <w:sz w:val="22"/>
              </w:rPr>
              <w:t>редложенной таким участником</w:t>
            </w:r>
            <w:r w:rsidRPr="00C46620">
              <w:rPr>
                <w:sz w:val="22"/>
              </w:rPr>
              <w:t xml:space="preserve">. </w:t>
            </w:r>
          </w:p>
        </w:tc>
      </w:tr>
      <w:tr w:rsidR="00424950" w:rsidRPr="00C46620" w14:paraId="6541AC7E" w14:textId="77777777" w:rsidTr="00FE2CDD">
        <w:tc>
          <w:tcPr>
            <w:tcW w:w="1023" w:type="dxa"/>
          </w:tcPr>
          <w:p w14:paraId="4E757AF2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6.2</w:t>
            </w:r>
          </w:p>
        </w:tc>
        <w:tc>
          <w:tcPr>
            <w:tcW w:w="14253" w:type="dxa"/>
            <w:vAlign w:val="center"/>
          </w:tcPr>
          <w:p w14:paraId="0BFA6FE8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color w:val="C45911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Срок и условия заключения договора аренды земельного участка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r w:rsidRPr="00C46620">
              <w:rPr>
                <w:rFonts w:ascii="Times New Roman" w:hAnsi="Times New Roman" w:cs="Times New Roman"/>
                <w:color w:val="C45911"/>
                <w:sz w:val="22"/>
                <w:szCs w:val="24"/>
              </w:rPr>
              <w:t>(договора купли-продажи земельного участка)</w:t>
            </w:r>
            <w:r w:rsidRPr="00C46620">
              <w:rPr>
                <w:rFonts w:ascii="Times New Roman" w:hAnsi="Times New Roman" w:cs="Times New Roman"/>
                <w:b/>
                <w:color w:val="C45911"/>
                <w:sz w:val="22"/>
                <w:szCs w:val="24"/>
              </w:rPr>
              <w:t>:</w:t>
            </w:r>
          </w:p>
          <w:p w14:paraId="21A3D087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color w:val="106BBE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>Не допускается заключение договора купли-продажи земельного участка/</w:t>
            </w:r>
            <w:r w:rsidRPr="00C46620">
              <w:rPr>
                <w:rFonts w:ascii="Times New Roman" w:hAnsi="Times New Roman" w:cs="Times New Roman"/>
                <w:color w:val="2E74B5"/>
                <w:sz w:val="22"/>
                <w:szCs w:val="24"/>
              </w:rPr>
              <w:t>аренды,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 земельного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</w:t>
            </w:r>
            <w:hyperlink r:id="rId15" w:history="1">
              <w:r w:rsidRPr="00C46620">
                <w:rPr>
                  <w:rStyle w:val="a3"/>
                  <w:rFonts w:ascii="Times New Roman" w:hAnsi="Times New Roman" w:cs="Times New Roman"/>
                  <w:color w:val="106BBE"/>
                  <w:sz w:val="22"/>
                  <w:szCs w:val="24"/>
                </w:rPr>
                <w:t>официальном сайте</w:t>
              </w:r>
            </w:hyperlink>
            <w:r w:rsidRPr="00C46620">
              <w:rPr>
                <w:rFonts w:ascii="Times New Roman" w:hAnsi="Times New Roman" w:cs="Times New Roman"/>
                <w:color w:val="106BBE"/>
                <w:sz w:val="22"/>
                <w:szCs w:val="24"/>
              </w:rPr>
              <w:t xml:space="preserve">. </w:t>
            </w:r>
          </w:p>
          <w:p w14:paraId="24839C31" w14:textId="6F8A8B8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color w:val="C45911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>Победитель аукциона, или иное лицо, с которым заключается договор, обя</w:t>
            </w:r>
            <w:r w:rsidR="00B9709A">
              <w:rPr>
                <w:rFonts w:ascii="Times New Roman" w:hAnsi="Times New Roman" w:cs="Times New Roman"/>
                <w:sz w:val="22"/>
                <w:szCs w:val="24"/>
              </w:rPr>
              <w:t xml:space="preserve">зан в течение 10 (десяти) </w:t>
            </w:r>
            <w:r w:rsidR="00E9240F">
              <w:rPr>
                <w:rFonts w:ascii="Times New Roman" w:hAnsi="Times New Roman" w:cs="Times New Roman"/>
                <w:sz w:val="22"/>
                <w:szCs w:val="24"/>
              </w:rPr>
              <w:t xml:space="preserve">рабочих </w:t>
            </w:r>
            <w:r w:rsidR="00B9709A">
              <w:rPr>
                <w:rFonts w:ascii="Times New Roman" w:hAnsi="Times New Roman" w:cs="Times New Roman"/>
                <w:sz w:val="22"/>
                <w:szCs w:val="24"/>
              </w:rPr>
              <w:t>дней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 со дня размещения проекта договора аренды земельного участка </w:t>
            </w:r>
            <w:r w:rsidRPr="00C46620">
              <w:rPr>
                <w:rFonts w:ascii="Times New Roman" w:hAnsi="Times New Roman" w:cs="Times New Roman"/>
                <w:color w:val="C45911"/>
                <w:sz w:val="22"/>
                <w:szCs w:val="24"/>
              </w:rPr>
              <w:t>(договора купли-продажи земельного участка):</w:t>
            </w:r>
          </w:p>
          <w:p w14:paraId="680BD2C6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color w:val="2E74B5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color w:val="2E74B5"/>
                <w:sz w:val="22"/>
                <w:szCs w:val="24"/>
              </w:rPr>
              <w:t xml:space="preserve"> 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на электронной площадке </w:t>
            </w:r>
            <w:hyperlink r:id="rId16" w:history="1"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  <w:lang w:val="en-US"/>
                </w:rPr>
                <w:t>http</w:t>
              </w:r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</w:rPr>
                <w:t>://</w:t>
              </w:r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  <w:lang w:val="en-US"/>
                </w:rPr>
                <w:t>sale</w:t>
              </w:r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</w:rPr>
                <w:t>.</w:t>
              </w:r>
              <w:proofErr w:type="spellStart"/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  <w:lang w:val="en-US"/>
                </w:rPr>
                <w:t>zakazrf</w:t>
              </w:r>
              <w:proofErr w:type="spellEnd"/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</w:rPr>
                <w:t>.</w:t>
              </w:r>
              <w:proofErr w:type="spellStart"/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  <w:lang w:val="en-US"/>
                </w:rPr>
                <w:t>ru</w:t>
              </w:r>
              <w:proofErr w:type="spellEnd"/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</w:rPr>
                <w:t>/</w:t>
              </w:r>
            </w:hyperlink>
            <w:r w:rsidRPr="00C46620">
              <w:rPr>
                <w:rFonts w:ascii="Times New Roman" w:hAnsi="Times New Roman" w:cs="Times New Roman"/>
                <w:color w:val="2E74B5"/>
                <w:sz w:val="22"/>
                <w:szCs w:val="24"/>
              </w:rPr>
              <w:t xml:space="preserve"> 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заключить договор аренды земельного участка </w:t>
            </w:r>
            <w:r w:rsidRPr="00C46620">
              <w:rPr>
                <w:rFonts w:ascii="Times New Roman" w:hAnsi="Times New Roman" w:cs="Times New Roman"/>
                <w:color w:val="C45911"/>
                <w:sz w:val="22"/>
                <w:szCs w:val="24"/>
              </w:rPr>
              <w:t>(договор купли-продажи земельного участка)</w:t>
            </w:r>
            <w:r w:rsidRPr="00C46620">
              <w:rPr>
                <w:rFonts w:ascii="Times New Roman" w:hAnsi="Times New Roman" w:cs="Times New Roman"/>
                <w:color w:val="2E74B5"/>
                <w:sz w:val="22"/>
                <w:szCs w:val="24"/>
              </w:rPr>
              <w:t xml:space="preserve"> 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>в электронной форме, подписав его усиленной квалифицированной электронной подписью.</w:t>
            </w:r>
          </w:p>
          <w:p w14:paraId="28A1E101" w14:textId="0E4953C7" w:rsidR="00424950" w:rsidRPr="00C46620" w:rsidRDefault="00424950" w:rsidP="00B9709A">
            <w:pPr>
              <w:ind w:right="566"/>
              <w:jc w:val="both"/>
              <w:rPr>
                <w:sz w:val="22"/>
              </w:rPr>
            </w:pPr>
            <w:r w:rsidRPr="00C46620">
              <w:rPr>
                <w:sz w:val="22"/>
              </w:rPr>
              <w:t xml:space="preserve">Если договор аренды земельного участка </w:t>
            </w:r>
            <w:r w:rsidRPr="00C46620">
              <w:rPr>
                <w:color w:val="C45911"/>
                <w:sz w:val="22"/>
              </w:rPr>
              <w:t>(договор купли-продажи земельного участка)</w:t>
            </w:r>
            <w:r w:rsidRPr="00C46620">
              <w:rPr>
                <w:sz w:val="22"/>
              </w:rPr>
              <w:t xml:space="preserve"> в течение </w:t>
            </w:r>
            <w:r w:rsidR="00B9709A">
              <w:rPr>
                <w:sz w:val="22"/>
              </w:rPr>
              <w:t>10 (десяти</w:t>
            </w:r>
            <w:r w:rsidRPr="00C46620">
              <w:rPr>
                <w:sz w:val="22"/>
              </w:rPr>
              <w:t xml:space="preserve">) </w:t>
            </w:r>
            <w:r w:rsidR="00E9240F">
              <w:rPr>
                <w:sz w:val="22"/>
              </w:rPr>
              <w:t xml:space="preserve">рабочих </w:t>
            </w:r>
            <w:r w:rsidRPr="00C46620">
              <w:rPr>
                <w:sz w:val="22"/>
              </w:rPr>
              <w:t xml:space="preserve">дней со дня со дня размещения проекта договора  аренды земельного участка </w:t>
            </w:r>
            <w:r w:rsidRPr="00C46620">
              <w:rPr>
                <w:color w:val="C45911"/>
                <w:sz w:val="22"/>
              </w:rPr>
              <w:t xml:space="preserve">(договора купли-продажи земельного участка) </w:t>
            </w:r>
            <w:r w:rsidRPr="00C46620">
              <w:rPr>
                <w:sz w:val="22"/>
              </w:rPr>
              <w:t>на электронной площадке</w:t>
            </w:r>
            <w:r w:rsidRPr="00B3712A">
              <w:rPr>
                <w:color w:val="0070C0"/>
                <w:sz w:val="22"/>
              </w:rPr>
              <w:t xml:space="preserve"> </w:t>
            </w:r>
            <w:hyperlink r:id="rId17" w:history="1">
              <w:r w:rsidRPr="00B3712A">
                <w:rPr>
                  <w:rStyle w:val="a3"/>
                  <w:color w:val="0070C0"/>
                  <w:sz w:val="22"/>
                  <w:lang w:val="en-US"/>
                </w:rPr>
                <w:t>http</w:t>
              </w:r>
              <w:r w:rsidRPr="00B3712A">
                <w:rPr>
                  <w:rStyle w:val="a3"/>
                  <w:color w:val="0070C0"/>
                  <w:sz w:val="22"/>
                </w:rPr>
                <w:t>://</w:t>
              </w:r>
              <w:r w:rsidRPr="00B3712A">
                <w:rPr>
                  <w:rStyle w:val="a3"/>
                  <w:color w:val="0070C0"/>
                  <w:sz w:val="22"/>
                  <w:lang w:val="en-US"/>
                </w:rPr>
                <w:t>sale</w:t>
              </w:r>
              <w:r w:rsidRPr="00B3712A">
                <w:rPr>
                  <w:rStyle w:val="a3"/>
                  <w:color w:val="0070C0"/>
                  <w:sz w:val="22"/>
                </w:rPr>
                <w:t>.</w:t>
              </w:r>
              <w:r w:rsidRPr="00B3712A">
                <w:rPr>
                  <w:rStyle w:val="a3"/>
                  <w:color w:val="0070C0"/>
                  <w:sz w:val="22"/>
                  <w:lang w:val="en-US"/>
                </w:rPr>
                <w:t>zakazrf</w:t>
              </w:r>
              <w:r w:rsidRPr="00B3712A">
                <w:rPr>
                  <w:rStyle w:val="a3"/>
                  <w:color w:val="0070C0"/>
                  <w:sz w:val="22"/>
                </w:rPr>
                <w:t>.</w:t>
              </w:r>
              <w:r w:rsidRPr="00B3712A">
                <w:rPr>
                  <w:rStyle w:val="a3"/>
                  <w:color w:val="0070C0"/>
                  <w:sz w:val="22"/>
                  <w:lang w:val="en-US"/>
                </w:rPr>
                <w:t>ru</w:t>
              </w:r>
              <w:r w:rsidRPr="00B3712A">
                <w:rPr>
                  <w:rStyle w:val="a3"/>
                  <w:color w:val="0070C0"/>
                  <w:sz w:val="22"/>
                </w:rPr>
                <w:t>/</w:t>
              </w:r>
            </w:hyperlink>
            <w:r w:rsidRPr="00C46620">
              <w:rPr>
                <w:sz w:val="22"/>
              </w:rPr>
              <w:t xml:space="preserve"> не был подписан победителем аукциона, </w:t>
            </w:r>
            <w:r w:rsidR="00B3201A">
              <w:rPr>
                <w:sz w:val="22"/>
              </w:rPr>
              <w:t xml:space="preserve">организатор </w:t>
            </w:r>
            <w:r w:rsidRPr="00C46620">
              <w:rPr>
                <w:sz w:val="22"/>
              </w:rPr>
              <w:t>предлагает заключить указанный договор участнику аукциона, который сделал предпоследнее предложение о цене предмета аукциона, по цене, п</w:t>
            </w:r>
            <w:r w:rsidR="00CA7CD1">
              <w:rPr>
                <w:sz w:val="22"/>
              </w:rPr>
              <w:t>редложенной таким участником.</w:t>
            </w:r>
            <w:r w:rsidRPr="00C46620">
              <w:rPr>
                <w:sz w:val="22"/>
              </w:rPr>
              <w:t>. Участник аукциона, сделавший предпоследнее предложение о цене предме</w:t>
            </w:r>
            <w:r w:rsidR="00B9709A">
              <w:rPr>
                <w:sz w:val="22"/>
              </w:rPr>
              <w:t>та аукциона, обязан в течение 10 (десяти</w:t>
            </w:r>
            <w:r w:rsidRPr="00C46620">
              <w:rPr>
                <w:sz w:val="22"/>
              </w:rPr>
              <w:t xml:space="preserve">) </w:t>
            </w:r>
            <w:r w:rsidR="00E9240F">
              <w:rPr>
                <w:sz w:val="22"/>
              </w:rPr>
              <w:t xml:space="preserve">рабочих </w:t>
            </w:r>
            <w:r w:rsidRPr="00C46620">
              <w:rPr>
                <w:sz w:val="22"/>
              </w:rPr>
              <w:t xml:space="preserve">дней со дня размещения проекта договора аренды земельного участка </w:t>
            </w:r>
            <w:r w:rsidRPr="00C46620">
              <w:rPr>
                <w:color w:val="C45911"/>
                <w:sz w:val="22"/>
              </w:rPr>
              <w:t xml:space="preserve">(договора купли-продажи земельного участка) </w:t>
            </w:r>
            <w:r w:rsidRPr="00C46620">
              <w:rPr>
                <w:sz w:val="22"/>
              </w:rPr>
              <w:t>на электронной площадке</w:t>
            </w:r>
            <w:r w:rsidRPr="00B3712A">
              <w:rPr>
                <w:color w:val="0070C0"/>
                <w:sz w:val="22"/>
              </w:rPr>
              <w:t xml:space="preserve"> </w:t>
            </w:r>
            <w:hyperlink r:id="rId18" w:history="1">
              <w:r w:rsidRPr="00B3712A">
                <w:rPr>
                  <w:rStyle w:val="a3"/>
                  <w:color w:val="0070C0"/>
                  <w:sz w:val="22"/>
                  <w:lang w:val="en-US"/>
                </w:rPr>
                <w:t>http</w:t>
              </w:r>
              <w:r w:rsidRPr="00B3712A">
                <w:rPr>
                  <w:rStyle w:val="a3"/>
                  <w:color w:val="0070C0"/>
                  <w:sz w:val="22"/>
                </w:rPr>
                <w:t>://</w:t>
              </w:r>
              <w:r w:rsidRPr="00B3712A">
                <w:rPr>
                  <w:rStyle w:val="a3"/>
                  <w:color w:val="0070C0"/>
                  <w:sz w:val="22"/>
                  <w:lang w:val="en-US"/>
                </w:rPr>
                <w:t>sale</w:t>
              </w:r>
              <w:r w:rsidRPr="00B3712A">
                <w:rPr>
                  <w:rStyle w:val="a3"/>
                  <w:color w:val="0070C0"/>
                  <w:sz w:val="22"/>
                </w:rPr>
                <w:t>.</w:t>
              </w:r>
              <w:r w:rsidRPr="00B3712A">
                <w:rPr>
                  <w:rStyle w:val="a3"/>
                  <w:color w:val="0070C0"/>
                  <w:sz w:val="22"/>
                  <w:lang w:val="en-US"/>
                </w:rPr>
                <w:t>zakazrf</w:t>
              </w:r>
              <w:r w:rsidRPr="00B3712A">
                <w:rPr>
                  <w:rStyle w:val="a3"/>
                  <w:color w:val="0070C0"/>
                  <w:sz w:val="22"/>
                </w:rPr>
                <w:t>.</w:t>
              </w:r>
              <w:r w:rsidRPr="00B3712A">
                <w:rPr>
                  <w:rStyle w:val="a3"/>
                  <w:color w:val="0070C0"/>
                  <w:sz w:val="22"/>
                  <w:lang w:val="en-US"/>
                </w:rPr>
                <w:t>ru</w:t>
              </w:r>
              <w:r w:rsidRPr="00B3712A">
                <w:rPr>
                  <w:rStyle w:val="a3"/>
                  <w:color w:val="0070C0"/>
                  <w:sz w:val="22"/>
                </w:rPr>
                <w:t>/</w:t>
              </w:r>
            </w:hyperlink>
            <w:r w:rsidRPr="00C46620">
              <w:rPr>
                <w:sz w:val="22"/>
              </w:rPr>
              <w:t xml:space="preserve"> заключить договор аренды земельного участка </w:t>
            </w:r>
            <w:r w:rsidRPr="00C46620">
              <w:rPr>
                <w:color w:val="C45911"/>
                <w:sz w:val="22"/>
              </w:rPr>
              <w:t>(договор купли-продажи земельного участка)</w:t>
            </w:r>
            <w:r w:rsidRPr="00C46620">
              <w:rPr>
                <w:color w:val="2E74B5"/>
                <w:sz w:val="22"/>
              </w:rPr>
              <w:t xml:space="preserve"> </w:t>
            </w:r>
            <w:r w:rsidRPr="00C46620">
              <w:rPr>
                <w:sz w:val="22"/>
              </w:rPr>
              <w:t>в электронной форме, подписав его усиленной квалифицированной электронной подписью.</w:t>
            </w:r>
          </w:p>
        </w:tc>
      </w:tr>
      <w:tr w:rsidR="00424950" w:rsidRPr="00C46620" w14:paraId="188416F1" w14:textId="77777777" w:rsidTr="00FE2CDD">
        <w:tc>
          <w:tcPr>
            <w:tcW w:w="1023" w:type="dxa"/>
            <w:vMerge w:val="restart"/>
          </w:tcPr>
          <w:p w14:paraId="23834267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6.3</w:t>
            </w:r>
          </w:p>
        </w:tc>
        <w:tc>
          <w:tcPr>
            <w:tcW w:w="14253" w:type="dxa"/>
            <w:vAlign w:val="center"/>
          </w:tcPr>
          <w:p w14:paraId="7D974115" w14:textId="101C6AC4" w:rsidR="0060752A" w:rsidRDefault="0060752A" w:rsidP="0060752A">
            <w:pPr>
              <w:ind w:right="566"/>
              <w:rPr>
                <w:sz w:val="16"/>
                <w:szCs w:val="16"/>
              </w:rPr>
            </w:pPr>
            <w:r w:rsidRPr="00AB7DB2">
              <w:rPr>
                <w:sz w:val="22"/>
              </w:rPr>
              <w:t xml:space="preserve">Оплата по договору производится в течение 30 (тридцати) дней со дня заключения договора аренды земельного участка </w:t>
            </w:r>
            <w:r w:rsidRPr="00AB7DB2">
              <w:rPr>
                <w:color w:val="C45911"/>
                <w:sz w:val="22"/>
              </w:rPr>
              <w:t>(договора купли-продажи земельного участка)</w:t>
            </w:r>
            <w:r w:rsidRPr="00AB7DB2">
              <w:rPr>
                <w:sz w:val="22"/>
              </w:rPr>
              <w:t xml:space="preserve"> на реквизиты: Банк:</w:t>
            </w:r>
            <w:r w:rsidR="001164C5">
              <w:rPr>
                <w:sz w:val="22"/>
              </w:rPr>
              <w:t xml:space="preserve"> </w:t>
            </w:r>
            <w:r w:rsidR="001164C5">
              <w:t xml:space="preserve"> </w:t>
            </w:r>
            <w:r w:rsidR="001164C5" w:rsidRPr="001164C5">
              <w:rPr>
                <w:sz w:val="22"/>
              </w:rPr>
              <w:t>Операционно-кассовый Центр № 6 Волго-Вятского главного управления Центрального банка Российской Федерации //УФК п</w:t>
            </w:r>
            <w:r w:rsidR="001164C5">
              <w:rPr>
                <w:sz w:val="22"/>
              </w:rPr>
              <w:t xml:space="preserve">о Республике Татарстан </w:t>
            </w:r>
            <w:proofErr w:type="spellStart"/>
            <w:r w:rsidR="001164C5">
              <w:rPr>
                <w:sz w:val="22"/>
              </w:rPr>
              <w:t>г.Казань</w:t>
            </w:r>
            <w:proofErr w:type="spellEnd"/>
            <w:r w:rsidRPr="00AB7DB2">
              <w:rPr>
                <w:sz w:val="22"/>
              </w:rPr>
              <w:t>, Получатель: УФК по РТ (Исполнительный комитет города Набережные Челны Республики Татарстан)</w:t>
            </w:r>
            <w:r w:rsidRPr="00AB7DB2">
              <w:rPr>
                <w:sz w:val="16"/>
                <w:szCs w:val="16"/>
              </w:rPr>
              <w:t xml:space="preserve">, </w:t>
            </w:r>
            <w:r w:rsidRPr="00AB7DB2">
              <w:rPr>
                <w:sz w:val="22"/>
              </w:rPr>
              <w:t xml:space="preserve"> Казань БИК 019205400, р/с 03100643000000011100,  к/с 40102810445370000079</w:t>
            </w:r>
            <w:r w:rsidRPr="00AB7DB2">
              <w:rPr>
                <w:sz w:val="16"/>
                <w:szCs w:val="16"/>
              </w:rPr>
              <w:t xml:space="preserve">,  </w:t>
            </w:r>
            <w:r w:rsidRPr="00AB7DB2">
              <w:rPr>
                <w:sz w:val="22"/>
              </w:rPr>
              <w:t>ИНН 1650135166,  КПП 165001001</w:t>
            </w:r>
            <w:r w:rsidRPr="00AB7DB2">
              <w:rPr>
                <w:sz w:val="16"/>
                <w:szCs w:val="16"/>
              </w:rPr>
              <w:t xml:space="preserve">, </w:t>
            </w:r>
            <w:r w:rsidRPr="00AB7DB2">
              <w:rPr>
                <w:sz w:val="22"/>
              </w:rPr>
              <w:t xml:space="preserve"> Код ОКТМО 92730000</w:t>
            </w:r>
            <w:r w:rsidRPr="00AB7DB2">
              <w:rPr>
                <w:sz w:val="16"/>
                <w:szCs w:val="16"/>
              </w:rPr>
              <w:t xml:space="preserve">,  </w:t>
            </w:r>
            <w:r w:rsidRPr="00AB7DB2">
              <w:rPr>
                <w:sz w:val="22"/>
              </w:rPr>
              <w:t>КБК 800 1 11 05012 04 0000 120.</w:t>
            </w:r>
          </w:p>
          <w:p w14:paraId="2EA8B066" w14:textId="77777777" w:rsidR="00424950" w:rsidRPr="00C46620" w:rsidRDefault="00424950" w:rsidP="0060752A">
            <w:pPr>
              <w:ind w:right="566"/>
              <w:jc w:val="both"/>
              <w:rPr>
                <w:sz w:val="22"/>
              </w:rPr>
            </w:pPr>
          </w:p>
        </w:tc>
      </w:tr>
      <w:tr w:rsidR="00424950" w:rsidRPr="00C46620" w14:paraId="005C6D07" w14:textId="77777777" w:rsidTr="00FE2CDD">
        <w:tc>
          <w:tcPr>
            <w:tcW w:w="1023" w:type="dxa"/>
            <w:vMerge/>
          </w:tcPr>
          <w:p w14:paraId="1E70E5E2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253" w:type="dxa"/>
            <w:vAlign w:val="center"/>
          </w:tcPr>
          <w:p w14:paraId="6C2FC9C5" w14:textId="77777777" w:rsidR="00424950" w:rsidRPr="00C46620" w:rsidRDefault="00424950" w:rsidP="002A033C">
            <w:pPr>
              <w:ind w:right="566"/>
              <w:jc w:val="both"/>
              <w:rPr>
                <w:sz w:val="22"/>
              </w:rPr>
            </w:pPr>
            <w:r w:rsidRPr="00C46620">
              <w:rPr>
                <w:sz w:val="22"/>
              </w:rPr>
              <w:t xml:space="preserve">Задаток, внесенный лицом, признанным победителем аукциона, задаток, внесенный иным лицом, с которым заключается договор аренды земельного участка </w:t>
            </w:r>
            <w:r w:rsidRPr="00C46620">
              <w:rPr>
                <w:color w:val="C45911"/>
                <w:sz w:val="22"/>
              </w:rPr>
              <w:t xml:space="preserve">(договор купли-продажи земельного участка) </w:t>
            </w:r>
            <w:r w:rsidRPr="00C46620">
              <w:rPr>
                <w:sz w:val="22"/>
              </w:rPr>
              <w:t xml:space="preserve">засчитывается в оплату приобретаемого земельного участка/ </w:t>
            </w:r>
            <w:r w:rsidRPr="00C46620">
              <w:rPr>
                <w:color w:val="C45911"/>
                <w:sz w:val="22"/>
              </w:rPr>
              <w:t>в счет арендной платы за земельный участок.</w:t>
            </w:r>
          </w:p>
        </w:tc>
      </w:tr>
      <w:tr w:rsidR="00424950" w:rsidRPr="00C46620" w14:paraId="7B527145" w14:textId="77777777" w:rsidTr="00FE2CDD">
        <w:tc>
          <w:tcPr>
            <w:tcW w:w="1023" w:type="dxa"/>
          </w:tcPr>
          <w:p w14:paraId="74CF4CBA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6.4</w:t>
            </w:r>
          </w:p>
        </w:tc>
        <w:tc>
          <w:tcPr>
            <w:tcW w:w="14253" w:type="dxa"/>
            <w:vAlign w:val="center"/>
          </w:tcPr>
          <w:p w14:paraId="4FBF7BB3" w14:textId="77777777" w:rsidR="00424950" w:rsidRPr="00C46620" w:rsidRDefault="00424950" w:rsidP="002A033C">
            <w:pPr>
              <w:ind w:right="566"/>
              <w:jc w:val="both"/>
              <w:rPr>
                <w:sz w:val="22"/>
              </w:rPr>
            </w:pPr>
            <w:r w:rsidRPr="00C46620">
              <w:rPr>
                <w:sz w:val="22"/>
              </w:rPr>
              <w:t>Сведения о победителе аукциона, либо</w:t>
            </w:r>
            <w:r w:rsidRPr="00C46620">
              <w:rPr>
                <w:rFonts w:ascii="Arial" w:hAnsi="Arial" w:cs="Arial"/>
                <w:sz w:val="22"/>
              </w:rPr>
              <w:t xml:space="preserve"> </w:t>
            </w:r>
            <w:r w:rsidRPr="00C46620">
              <w:rPr>
                <w:sz w:val="22"/>
              </w:rPr>
              <w:t xml:space="preserve">ином лице, с которым заключается договор, уклонившийся от заключения договора аренды земельного участка/ </w:t>
            </w:r>
            <w:r w:rsidRPr="00C46620">
              <w:rPr>
                <w:color w:val="2E74B5"/>
                <w:sz w:val="22"/>
              </w:rPr>
              <w:t>купли-продажа</w:t>
            </w:r>
            <w:r w:rsidRPr="00C46620">
              <w:rPr>
                <w:sz w:val="22"/>
              </w:rPr>
              <w:t>, включаются в реестр недобросовестных участников аукциона и исключаются из реестра по истечении двух лет со дня их внесения.</w:t>
            </w:r>
          </w:p>
          <w:p w14:paraId="7FF95B1D" w14:textId="77777777" w:rsidR="00424950" w:rsidRDefault="00424950" w:rsidP="002A033C">
            <w:pPr>
              <w:ind w:right="566"/>
              <w:jc w:val="both"/>
              <w:rPr>
                <w:sz w:val="22"/>
              </w:rPr>
            </w:pPr>
          </w:p>
          <w:p w14:paraId="1C29669E" w14:textId="77777777" w:rsidR="006E36DB" w:rsidRPr="00C46620" w:rsidRDefault="006E36DB" w:rsidP="002A033C">
            <w:pPr>
              <w:ind w:right="566"/>
              <w:jc w:val="both"/>
              <w:rPr>
                <w:sz w:val="22"/>
              </w:rPr>
            </w:pPr>
          </w:p>
        </w:tc>
      </w:tr>
      <w:tr w:rsidR="00424950" w:rsidRPr="00C46620" w14:paraId="67563766" w14:textId="77777777" w:rsidTr="00FE2CDD">
        <w:tc>
          <w:tcPr>
            <w:tcW w:w="15276" w:type="dxa"/>
            <w:gridSpan w:val="2"/>
            <w:vAlign w:val="center"/>
          </w:tcPr>
          <w:p w14:paraId="24D054E9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  <w:lang w:val="en-US"/>
              </w:rPr>
              <w:t>VII</w:t>
            </w: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. ДОПОЛНИТЕЛЬНЫЕ СВЕДЕНИЯ:</w:t>
            </w:r>
          </w:p>
        </w:tc>
      </w:tr>
      <w:tr w:rsidR="00424950" w:rsidRPr="00C46620" w14:paraId="18F5D2E6" w14:textId="77777777" w:rsidTr="00FE2CDD">
        <w:tc>
          <w:tcPr>
            <w:tcW w:w="1023" w:type="dxa"/>
          </w:tcPr>
          <w:p w14:paraId="71982C34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7.1</w:t>
            </w:r>
          </w:p>
        </w:tc>
        <w:tc>
          <w:tcPr>
            <w:tcW w:w="14253" w:type="dxa"/>
            <w:vAlign w:val="center"/>
          </w:tcPr>
          <w:p w14:paraId="75E4B329" w14:textId="77777777" w:rsidR="00424950" w:rsidRPr="00C46620" w:rsidRDefault="00424950" w:rsidP="002A033C">
            <w:pPr>
              <w:keepNext/>
              <w:keepLines/>
              <w:ind w:left="-31" w:right="566"/>
              <w:contextualSpacing/>
              <w:mirrorIndents/>
              <w:jc w:val="both"/>
              <w:rPr>
                <w:b/>
                <w:sz w:val="22"/>
              </w:rPr>
            </w:pPr>
            <w:r w:rsidRPr="00C46620">
              <w:rPr>
                <w:b/>
                <w:sz w:val="22"/>
              </w:rPr>
              <w:t>Дополнительная информация:</w:t>
            </w:r>
          </w:p>
          <w:p w14:paraId="61BA17DD" w14:textId="77777777" w:rsidR="00424950" w:rsidRPr="00C46620" w:rsidRDefault="00424950" w:rsidP="002A033C">
            <w:pPr>
              <w:keepNext/>
              <w:keepLines/>
              <w:ind w:right="566"/>
              <w:contextualSpacing/>
              <w:mirrorIndents/>
              <w:jc w:val="both"/>
              <w:rPr>
                <w:sz w:val="22"/>
              </w:rPr>
            </w:pPr>
            <w:r w:rsidRPr="00C46620">
              <w:rPr>
                <w:sz w:val="22"/>
              </w:rPr>
              <w:t>1. 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Претендента.</w:t>
            </w:r>
          </w:p>
          <w:p w14:paraId="3B326FBF" w14:textId="77777777" w:rsidR="00424950" w:rsidRPr="00C46620" w:rsidRDefault="00424950" w:rsidP="002A033C">
            <w:pPr>
              <w:keepNext/>
              <w:keepLines/>
              <w:ind w:left="-31" w:right="566"/>
              <w:contextualSpacing/>
              <w:mirrorIndents/>
              <w:jc w:val="both"/>
              <w:rPr>
                <w:sz w:val="22"/>
              </w:rPr>
            </w:pPr>
            <w:r w:rsidRPr="00C46620">
              <w:rPr>
                <w:sz w:val="22"/>
              </w:rPr>
              <w:t>2. Время создания, получения и отправки электронных документов на электронной площадке соответствует местному времени, в котором функционирует электронная площадка.</w:t>
            </w:r>
          </w:p>
        </w:tc>
      </w:tr>
      <w:tr w:rsidR="00424950" w:rsidRPr="00C46620" w14:paraId="3F92F252" w14:textId="77777777" w:rsidTr="00FE2CDD">
        <w:tc>
          <w:tcPr>
            <w:tcW w:w="1023" w:type="dxa"/>
          </w:tcPr>
          <w:p w14:paraId="29A8733C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7.2</w:t>
            </w:r>
          </w:p>
        </w:tc>
        <w:tc>
          <w:tcPr>
            <w:tcW w:w="14253" w:type="dxa"/>
            <w:vAlign w:val="center"/>
          </w:tcPr>
          <w:p w14:paraId="3E5988AF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Порядок ознакомления покупателей с условием договора </w:t>
            </w:r>
            <w:r w:rsidR="003E68D9" w:rsidRPr="003E68D9">
              <w:rPr>
                <w:rFonts w:ascii="Times New Roman" w:hAnsi="Times New Roman" w:cs="Times New Roman"/>
                <w:b/>
                <w:sz w:val="22"/>
                <w:szCs w:val="24"/>
              </w:rPr>
              <w:t>аренды земельного участка</w:t>
            </w: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, с дополнительной информацией о предмете аукциона:</w:t>
            </w:r>
          </w:p>
          <w:p w14:paraId="0BDD6AC8" w14:textId="2D6FA9F4" w:rsidR="00424950" w:rsidRDefault="00424950" w:rsidP="002A033C">
            <w:pPr>
              <w:pStyle w:val="ConsNormal"/>
              <w:keepNext/>
              <w:keepLines/>
              <w:ind w:right="566" w:firstLine="0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Проект договора аренды земельного участка </w:t>
            </w:r>
            <w:r w:rsidRPr="00C46620">
              <w:rPr>
                <w:rFonts w:ascii="Times New Roman" w:hAnsi="Times New Roman" w:cs="Times New Roman"/>
                <w:color w:val="C45911"/>
                <w:sz w:val="22"/>
                <w:szCs w:val="24"/>
              </w:rPr>
              <w:t>(договора купли-продажи земельного участка)</w:t>
            </w:r>
            <w:r w:rsidRPr="00C46620">
              <w:rPr>
                <w:rFonts w:ascii="Times New Roman" w:hAnsi="Times New Roman" w:cs="Times New Roman"/>
                <w:color w:val="2E74B5"/>
                <w:sz w:val="22"/>
                <w:szCs w:val="24"/>
              </w:rPr>
              <w:t xml:space="preserve"> </w:t>
            </w:r>
            <w:r w:rsidR="005E7F6D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 xml:space="preserve">и доп. </w:t>
            </w:r>
            <w:r w:rsidRPr="00C46620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информация,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 размещены на официальном сайте Российской Федерации для размещения информации о проведении торгов</w:t>
            </w:r>
            <w:r w:rsidRPr="00C46620">
              <w:rPr>
                <w:b/>
                <w:sz w:val="22"/>
              </w:rPr>
              <w:t xml:space="preserve"> </w:t>
            </w:r>
            <w:hyperlink r:id="rId19" w:history="1">
              <w:r w:rsidRPr="00DE7D3E">
                <w:rPr>
                  <w:rFonts w:ascii="Times New Roman" w:hAnsi="Times New Roman" w:cs="Times New Roman"/>
                  <w:color w:val="0070C0"/>
                  <w:sz w:val="22"/>
                  <w:szCs w:val="24"/>
                  <w:u w:val="single"/>
                </w:rPr>
                <w:t>https://torgi.gov.ru/new/public</w:t>
              </w:r>
            </w:hyperlink>
            <w:r w:rsidRPr="00DE7D3E">
              <w:rPr>
                <w:rFonts w:ascii="Times New Roman" w:hAnsi="Times New Roman" w:cs="Times New Roman"/>
                <w:sz w:val="22"/>
                <w:szCs w:val="24"/>
              </w:rPr>
              <w:t>,</w:t>
            </w:r>
            <w:r w:rsidRPr="00C46620">
              <w:rPr>
                <w:b/>
                <w:sz w:val="22"/>
              </w:rPr>
              <w:t xml:space="preserve"> </w:t>
            </w:r>
            <w:r w:rsidRPr="008C5851">
              <w:rPr>
                <w:rFonts w:ascii="Times New Roman" w:hAnsi="Times New Roman" w:cs="Times New Roman"/>
                <w:bCs/>
                <w:sz w:val="22"/>
                <w:szCs w:val="24"/>
              </w:rPr>
              <w:t>на</w:t>
            </w:r>
            <w:r w:rsidRPr="008C5851">
              <w:rPr>
                <w:b/>
                <w:sz w:val="22"/>
              </w:rPr>
              <w:t xml:space="preserve"> </w:t>
            </w:r>
            <w:r w:rsidRPr="008C5851">
              <w:rPr>
                <w:rFonts w:ascii="Times New Roman" w:hAnsi="Times New Roman" w:cs="Times New Roman"/>
                <w:sz w:val="22"/>
                <w:szCs w:val="24"/>
              </w:rPr>
              <w:t xml:space="preserve">официальном сайте города Набережные Челны </w:t>
            </w:r>
            <w:hyperlink r:id="rId20" w:history="1">
              <w:r w:rsidRPr="00C46620">
                <w:rPr>
                  <w:sz w:val="22"/>
                </w:rPr>
                <w:t xml:space="preserve"> </w:t>
              </w:r>
              <w:hyperlink r:id="rId21" w:tgtFrame="_blank" w:history="1">
                <w:r w:rsidR="00DE7D3E" w:rsidRPr="00D35181">
                  <w:rPr>
                    <w:rFonts w:ascii="Times New Roman" w:hAnsi="Times New Roman" w:cs="Times New Roman"/>
                    <w:color w:val="0070C0"/>
                    <w:sz w:val="22"/>
                    <w:szCs w:val="24"/>
                    <w:u w:val="single"/>
                  </w:rPr>
                  <w:t>http://nabchelny.ru</w:t>
                </w:r>
              </w:hyperlink>
            </w:hyperlink>
            <w:r w:rsidRPr="008C5851">
              <w:rPr>
                <w:rStyle w:val="a3"/>
                <w:rFonts w:ascii="Times New Roman" w:hAnsi="Times New Roman" w:cs="Times New Roman"/>
                <w:b/>
                <w:sz w:val="22"/>
                <w:szCs w:val="24"/>
              </w:rPr>
              <w:t xml:space="preserve"> (</w:t>
            </w:r>
            <w:r w:rsidRPr="008C5851">
              <w:rPr>
                <w:rFonts w:ascii="Times New Roman" w:hAnsi="Times New Roman" w:cs="Times New Roman"/>
                <w:sz w:val="22"/>
                <w:szCs w:val="24"/>
              </w:rPr>
              <w:t>раздел “Земельные аукционы”),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 на Электронной площадке</w:t>
            </w:r>
            <w:r w:rsidRPr="00C46620">
              <w:rPr>
                <w:sz w:val="22"/>
              </w:rPr>
              <w:t xml:space="preserve"> -</w:t>
            </w:r>
            <w:r w:rsidRPr="00DE7D3E">
              <w:rPr>
                <w:color w:val="0070C0"/>
                <w:sz w:val="22"/>
                <w:u w:val="single"/>
              </w:rPr>
              <w:t xml:space="preserve"> </w:t>
            </w:r>
            <w:hyperlink r:id="rId22" w:history="1">
              <w:r w:rsidRPr="00DE7D3E">
                <w:rPr>
                  <w:rFonts w:ascii="Times New Roman" w:hAnsi="Times New Roman" w:cs="Times New Roman"/>
                  <w:color w:val="0070C0"/>
                  <w:sz w:val="22"/>
                  <w:szCs w:val="24"/>
                  <w:u w:val="single"/>
                </w:rPr>
                <w:t>http://sale.zakazrf.ru/</w:t>
              </w:r>
            </w:hyperlink>
            <w:r w:rsidR="005E7F6D">
              <w:rPr>
                <w:rFonts w:ascii="Times New Roman" w:hAnsi="Times New Roman" w:cs="Times New Roman"/>
                <w:sz w:val="22"/>
                <w:szCs w:val="24"/>
              </w:rPr>
              <w:t>.</w:t>
            </w:r>
          </w:p>
          <w:p w14:paraId="4D5986A0" w14:textId="77777777" w:rsidR="003F1625" w:rsidRPr="003F1625" w:rsidRDefault="003F1625" w:rsidP="003F1625">
            <w:pPr>
              <w:pStyle w:val="ConsNormal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3F1625">
              <w:rPr>
                <w:rFonts w:ascii="Times New Roman" w:hAnsi="Times New Roman" w:cs="Times New Roman"/>
                <w:sz w:val="22"/>
                <w:szCs w:val="24"/>
              </w:rPr>
              <w:t>Приложение:</w:t>
            </w:r>
          </w:p>
          <w:p w14:paraId="2FD7C4EB" w14:textId="7E8E8DA6" w:rsidR="003F1625" w:rsidRDefault="003F1625" w:rsidP="003F1625">
            <w:pPr>
              <w:pStyle w:val="ConsNormal"/>
              <w:keepNext/>
              <w:keepLines/>
              <w:ind w:right="566" w:firstLine="0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3F1625">
              <w:rPr>
                <w:rFonts w:ascii="Times New Roman" w:hAnsi="Times New Roman" w:cs="Times New Roman"/>
                <w:sz w:val="22"/>
                <w:szCs w:val="24"/>
              </w:rPr>
              <w:t xml:space="preserve">- проект договора аренды земельного участка.                       </w:t>
            </w:r>
          </w:p>
          <w:p w14:paraId="6E1BE7A7" w14:textId="3A9824C9" w:rsidR="00424950" w:rsidRPr="00C46620" w:rsidRDefault="00424950" w:rsidP="00AA0995">
            <w:pPr>
              <w:pStyle w:val="ConsNormal"/>
              <w:keepNext/>
              <w:keepLines/>
              <w:ind w:right="566" w:firstLine="0"/>
              <w:contextualSpacing/>
              <w:mirrorIndents/>
              <w:jc w:val="both"/>
              <w:rPr>
                <w:sz w:val="22"/>
              </w:rPr>
            </w:pPr>
          </w:p>
        </w:tc>
      </w:tr>
    </w:tbl>
    <w:p w14:paraId="036708FD" w14:textId="77777777" w:rsidR="00CD1800" w:rsidRPr="004231D2" w:rsidRDefault="00CD1800" w:rsidP="004231D2">
      <w:pPr>
        <w:tabs>
          <w:tab w:val="left" w:pos="1515"/>
        </w:tabs>
        <w:ind w:right="566"/>
        <w:rPr>
          <w:sz w:val="20"/>
          <w:szCs w:val="20"/>
        </w:rPr>
      </w:pPr>
    </w:p>
    <w:sectPr w:rsidR="00CD1800" w:rsidRPr="004231D2" w:rsidSect="00C3561F">
      <w:pgSz w:w="15840" w:h="12240" w:orient="landscape"/>
      <w:pgMar w:top="180" w:right="531" w:bottom="360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62B00"/>
    <w:multiLevelType w:val="multilevel"/>
    <w:tmpl w:val="C2AA775C"/>
    <w:lvl w:ilvl="0">
      <w:start w:val="1"/>
      <w:numFmt w:val="decimal"/>
      <w:lvlText w:val="%1."/>
      <w:lvlJc w:val="center"/>
      <w:pPr>
        <w:tabs>
          <w:tab w:val="num" w:pos="1069"/>
        </w:tabs>
        <w:ind w:left="0" w:firstLine="709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1.%2."/>
      <w:lvlJc w:val="center"/>
      <w:pPr>
        <w:tabs>
          <w:tab w:val="num" w:pos="1069"/>
        </w:tabs>
        <w:ind w:left="0" w:firstLine="709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center"/>
      <w:pPr>
        <w:tabs>
          <w:tab w:val="num" w:pos="1069"/>
        </w:tabs>
        <w:ind w:left="0" w:firstLine="709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3E326CE"/>
    <w:multiLevelType w:val="hybridMultilevel"/>
    <w:tmpl w:val="000E9832"/>
    <w:lvl w:ilvl="0" w:tplc="200CF73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410223"/>
    <w:multiLevelType w:val="multilevel"/>
    <w:tmpl w:val="C2AA775C"/>
    <w:lvl w:ilvl="0">
      <w:start w:val="1"/>
      <w:numFmt w:val="decimal"/>
      <w:lvlText w:val="%1."/>
      <w:lvlJc w:val="center"/>
      <w:pPr>
        <w:tabs>
          <w:tab w:val="num" w:pos="1069"/>
        </w:tabs>
        <w:ind w:left="0" w:firstLine="709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1.%2."/>
      <w:lvlJc w:val="center"/>
      <w:pPr>
        <w:tabs>
          <w:tab w:val="num" w:pos="1069"/>
        </w:tabs>
        <w:ind w:left="0" w:firstLine="709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center"/>
      <w:pPr>
        <w:tabs>
          <w:tab w:val="num" w:pos="1069"/>
        </w:tabs>
        <w:ind w:left="0" w:firstLine="709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4A0570CF"/>
    <w:multiLevelType w:val="hybridMultilevel"/>
    <w:tmpl w:val="7632B83A"/>
    <w:lvl w:ilvl="0" w:tplc="A8DEF9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950"/>
    <w:rsid w:val="00000901"/>
    <w:rsid w:val="00000907"/>
    <w:rsid w:val="00006330"/>
    <w:rsid w:val="000077E3"/>
    <w:rsid w:val="0001566D"/>
    <w:rsid w:val="00020968"/>
    <w:rsid w:val="00024503"/>
    <w:rsid w:val="000374A5"/>
    <w:rsid w:val="0003779F"/>
    <w:rsid w:val="00044E85"/>
    <w:rsid w:val="00045FCF"/>
    <w:rsid w:val="00047896"/>
    <w:rsid w:val="00056C9F"/>
    <w:rsid w:val="00061706"/>
    <w:rsid w:val="000637DF"/>
    <w:rsid w:val="00067BFA"/>
    <w:rsid w:val="00076439"/>
    <w:rsid w:val="000911E9"/>
    <w:rsid w:val="000926C7"/>
    <w:rsid w:val="000A2A85"/>
    <w:rsid w:val="000A3370"/>
    <w:rsid w:val="000A56F2"/>
    <w:rsid w:val="000A6133"/>
    <w:rsid w:val="000B1139"/>
    <w:rsid w:val="000C10B4"/>
    <w:rsid w:val="000C33CC"/>
    <w:rsid w:val="000D216E"/>
    <w:rsid w:val="000D2ED8"/>
    <w:rsid w:val="000D4329"/>
    <w:rsid w:val="000E0D8C"/>
    <w:rsid w:val="000F4819"/>
    <w:rsid w:val="00111476"/>
    <w:rsid w:val="001135A4"/>
    <w:rsid w:val="001164C5"/>
    <w:rsid w:val="00123B79"/>
    <w:rsid w:val="00126EEF"/>
    <w:rsid w:val="00140D2C"/>
    <w:rsid w:val="00145B29"/>
    <w:rsid w:val="00161F1C"/>
    <w:rsid w:val="001633FC"/>
    <w:rsid w:val="00181873"/>
    <w:rsid w:val="0018236E"/>
    <w:rsid w:val="00184B67"/>
    <w:rsid w:val="001853E7"/>
    <w:rsid w:val="00193433"/>
    <w:rsid w:val="001973C2"/>
    <w:rsid w:val="001A4146"/>
    <w:rsid w:val="001B7F98"/>
    <w:rsid w:val="001D1CAC"/>
    <w:rsid w:val="001D71A7"/>
    <w:rsid w:val="001E08BD"/>
    <w:rsid w:val="00202FBC"/>
    <w:rsid w:val="00204BAC"/>
    <w:rsid w:val="00205731"/>
    <w:rsid w:val="0021010C"/>
    <w:rsid w:val="002152BF"/>
    <w:rsid w:val="00222B85"/>
    <w:rsid w:val="00234B21"/>
    <w:rsid w:val="00256A70"/>
    <w:rsid w:val="00261110"/>
    <w:rsid w:val="00262D07"/>
    <w:rsid w:val="00274892"/>
    <w:rsid w:val="00282445"/>
    <w:rsid w:val="002A033C"/>
    <w:rsid w:val="002A0A5E"/>
    <w:rsid w:val="002A2C6D"/>
    <w:rsid w:val="002A2C91"/>
    <w:rsid w:val="002E216C"/>
    <w:rsid w:val="002F32E4"/>
    <w:rsid w:val="00300777"/>
    <w:rsid w:val="0031660E"/>
    <w:rsid w:val="003247F2"/>
    <w:rsid w:val="003364C3"/>
    <w:rsid w:val="003404C2"/>
    <w:rsid w:val="00372963"/>
    <w:rsid w:val="003836AD"/>
    <w:rsid w:val="00383E28"/>
    <w:rsid w:val="0039123E"/>
    <w:rsid w:val="00391D4D"/>
    <w:rsid w:val="00392F39"/>
    <w:rsid w:val="003A4428"/>
    <w:rsid w:val="003A554C"/>
    <w:rsid w:val="003B57BB"/>
    <w:rsid w:val="003B5885"/>
    <w:rsid w:val="003C2B18"/>
    <w:rsid w:val="003C6471"/>
    <w:rsid w:val="003D5163"/>
    <w:rsid w:val="003D72F0"/>
    <w:rsid w:val="003E061D"/>
    <w:rsid w:val="003E68D9"/>
    <w:rsid w:val="003F1625"/>
    <w:rsid w:val="003F3BD3"/>
    <w:rsid w:val="00412EA3"/>
    <w:rsid w:val="00417FAA"/>
    <w:rsid w:val="004231D2"/>
    <w:rsid w:val="00424950"/>
    <w:rsid w:val="00425DC3"/>
    <w:rsid w:val="00430C73"/>
    <w:rsid w:val="00436544"/>
    <w:rsid w:val="00437276"/>
    <w:rsid w:val="00443445"/>
    <w:rsid w:val="0046425E"/>
    <w:rsid w:val="00473DCC"/>
    <w:rsid w:val="00477EED"/>
    <w:rsid w:val="004824F6"/>
    <w:rsid w:val="00486DE3"/>
    <w:rsid w:val="004A37B1"/>
    <w:rsid w:val="004A4AAC"/>
    <w:rsid w:val="004A67F7"/>
    <w:rsid w:val="004A6ACA"/>
    <w:rsid w:val="004B4E27"/>
    <w:rsid w:val="004D57B2"/>
    <w:rsid w:val="004F30A9"/>
    <w:rsid w:val="004F5C9E"/>
    <w:rsid w:val="00522BF7"/>
    <w:rsid w:val="0052616A"/>
    <w:rsid w:val="00545D1A"/>
    <w:rsid w:val="00546818"/>
    <w:rsid w:val="005515EF"/>
    <w:rsid w:val="00560E2B"/>
    <w:rsid w:val="00567D58"/>
    <w:rsid w:val="005718ED"/>
    <w:rsid w:val="00575BBB"/>
    <w:rsid w:val="00584261"/>
    <w:rsid w:val="005A517C"/>
    <w:rsid w:val="005A737E"/>
    <w:rsid w:val="005B2604"/>
    <w:rsid w:val="005B336F"/>
    <w:rsid w:val="005C53B4"/>
    <w:rsid w:val="005D151C"/>
    <w:rsid w:val="005E05B5"/>
    <w:rsid w:val="005E7F6D"/>
    <w:rsid w:val="00604E08"/>
    <w:rsid w:val="00606B55"/>
    <w:rsid w:val="0060752A"/>
    <w:rsid w:val="00612798"/>
    <w:rsid w:val="0061642A"/>
    <w:rsid w:val="00637038"/>
    <w:rsid w:val="00641A1D"/>
    <w:rsid w:val="006421CB"/>
    <w:rsid w:val="00644FDA"/>
    <w:rsid w:val="00652034"/>
    <w:rsid w:val="00653582"/>
    <w:rsid w:val="0068306F"/>
    <w:rsid w:val="00683842"/>
    <w:rsid w:val="006A640A"/>
    <w:rsid w:val="006B0B67"/>
    <w:rsid w:val="006C2C38"/>
    <w:rsid w:val="006E36DB"/>
    <w:rsid w:val="006F0D6F"/>
    <w:rsid w:val="006F295D"/>
    <w:rsid w:val="006F2990"/>
    <w:rsid w:val="006F5B10"/>
    <w:rsid w:val="007008F8"/>
    <w:rsid w:val="00706970"/>
    <w:rsid w:val="00707F48"/>
    <w:rsid w:val="00711C0E"/>
    <w:rsid w:val="00716C49"/>
    <w:rsid w:val="007213D6"/>
    <w:rsid w:val="00722046"/>
    <w:rsid w:val="007255C9"/>
    <w:rsid w:val="0073765A"/>
    <w:rsid w:val="00745ACE"/>
    <w:rsid w:val="00747AFE"/>
    <w:rsid w:val="007643B4"/>
    <w:rsid w:val="00771866"/>
    <w:rsid w:val="00783DC9"/>
    <w:rsid w:val="00790BE4"/>
    <w:rsid w:val="007914B4"/>
    <w:rsid w:val="007974A6"/>
    <w:rsid w:val="007A49FD"/>
    <w:rsid w:val="007A5419"/>
    <w:rsid w:val="007A5841"/>
    <w:rsid w:val="007A658B"/>
    <w:rsid w:val="007B1FD6"/>
    <w:rsid w:val="007B626C"/>
    <w:rsid w:val="007D2149"/>
    <w:rsid w:val="007D63BA"/>
    <w:rsid w:val="007E538E"/>
    <w:rsid w:val="007E638A"/>
    <w:rsid w:val="007F279B"/>
    <w:rsid w:val="008078E5"/>
    <w:rsid w:val="0082083C"/>
    <w:rsid w:val="008451A9"/>
    <w:rsid w:val="00864EF9"/>
    <w:rsid w:val="00867785"/>
    <w:rsid w:val="00872489"/>
    <w:rsid w:val="008852A6"/>
    <w:rsid w:val="0088777F"/>
    <w:rsid w:val="008A7DC7"/>
    <w:rsid w:val="008B0E09"/>
    <w:rsid w:val="008B59BB"/>
    <w:rsid w:val="008C5851"/>
    <w:rsid w:val="008D4ADB"/>
    <w:rsid w:val="008D6A90"/>
    <w:rsid w:val="008E466A"/>
    <w:rsid w:val="00913E3D"/>
    <w:rsid w:val="00917810"/>
    <w:rsid w:val="00921E0F"/>
    <w:rsid w:val="00934A8C"/>
    <w:rsid w:val="00945B92"/>
    <w:rsid w:val="00957F9C"/>
    <w:rsid w:val="00966C55"/>
    <w:rsid w:val="00967BA5"/>
    <w:rsid w:val="00991B88"/>
    <w:rsid w:val="00991EEA"/>
    <w:rsid w:val="009933A2"/>
    <w:rsid w:val="00996E13"/>
    <w:rsid w:val="009A41D7"/>
    <w:rsid w:val="009A4550"/>
    <w:rsid w:val="009B347C"/>
    <w:rsid w:val="009C554A"/>
    <w:rsid w:val="009D4F01"/>
    <w:rsid w:val="009E69CB"/>
    <w:rsid w:val="009E7BDF"/>
    <w:rsid w:val="009F10FB"/>
    <w:rsid w:val="00A058D9"/>
    <w:rsid w:val="00A07BCF"/>
    <w:rsid w:val="00A1442C"/>
    <w:rsid w:val="00A1486A"/>
    <w:rsid w:val="00A359D0"/>
    <w:rsid w:val="00A42AB9"/>
    <w:rsid w:val="00A51656"/>
    <w:rsid w:val="00A55EA4"/>
    <w:rsid w:val="00A6791C"/>
    <w:rsid w:val="00A80D57"/>
    <w:rsid w:val="00AA0995"/>
    <w:rsid w:val="00AA46B7"/>
    <w:rsid w:val="00AA6317"/>
    <w:rsid w:val="00AA7C76"/>
    <w:rsid w:val="00AB1CF2"/>
    <w:rsid w:val="00AB7DB2"/>
    <w:rsid w:val="00AC3445"/>
    <w:rsid w:val="00AD1D0C"/>
    <w:rsid w:val="00AD1F17"/>
    <w:rsid w:val="00AE19C5"/>
    <w:rsid w:val="00B00E27"/>
    <w:rsid w:val="00B01D0E"/>
    <w:rsid w:val="00B12BF1"/>
    <w:rsid w:val="00B13AF1"/>
    <w:rsid w:val="00B14A0C"/>
    <w:rsid w:val="00B3201A"/>
    <w:rsid w:val="00B3712A"/>
    <w:rsid w:val="00B3737A"/>
    <w:rsid w:val="00B4422A"/>
    <w:rsid w:val="00B55EC1"/>
    <w:rsid w:val="00B855FF"/>
    <w:rsid w:val="00B87564"/>
    <w:rsid w:val="00B9709A"/>
    <w:rsid w:val="00B97ED0"/>
    <w:rsid w:val="00BC0105"/>
    <w:rsid w:val="00BD4CCB"/>
    <w:rsid w:val="00BD5ABE"/>
    <w:rsid w:val="00BD6C14"/>
    <w:rsid w:val="00BE242A"/>
    <w:rsid w:val="00C162BB"/>
    <w:rsid w:val="00C30A02"/>
    <w:rsid w:val="00C31742"/>
    <w:rsid w:val="00C33A7A"/>
    <w:rsid w:val="00C3561F"/>
    <w:rsid w:val="00C373B6"/>
    <w:rsid w:val="00C67176"/>
    <w:rsid w:val="00C709EA"/>
    <w:rsid w:val="00C81E1C"/>
    <w:rsid w:val="00C85329"/>
    <w:rsid w:val="00C855FD"/>
    <w:rsid w:val="00CA5C0E"/>
    <w:rsid w:val="00CA7CD1"/>
    <w:rsid w:val="00CB39A1"/>
    <w:rsid w:val="00CC1F8D"/>
    <w:rsid w:val="00CD1565"/>
    <w:rsid w:val="00CD1800"/>
    <w:rsid w:val="00CD30C8"/>
    <w:rsid w:val="00CF32F8"/>
    <w:rsid w:val="00D01661"/>
    <w:rsid w:val="00D16B09"/>
    <w:rsid w:val="00D16F6D"/>
    <w:rsid w:val="00D2558A"/>
    <w:rsid w:val="00D35181"/>
    <w:rsid w:val="00D47A29"/>
    <w:rsid w:val="00D47D43"/>
    <w:rsid w:val="00D5004B"/>
    <w:rsid w:val="00D55723"/>
    <w:rsid w:val="00D66736"/>
    <w:rsid w:val="00D70442"/>
    <w:rsid w:val="00D7067E"/>
    <w:rsid w:val="00D73516"/>
    <w:rsid w:val="00D760B4"/>
    <w:rsid w:val="00DA175D"/>
    <w:rsid w:val="00DB1DCB"/>
    <w:rsid w:val="00DB493D"/>
    <w:rsid w:val="00DC2055"/>
    <w:rsid w:val="00DD3623"/>
    <w:rsid w:val="00DE7D3E"/>
    <w:rsid w:val="00DF6242"/>
    <w:rsid w:val="00DF7222"/>
    <w:rsid w:val="00E04ACC"/>
    <w:rsid w:val="00E33301"/>
    <w:rsid w:val="00E34C8D"/>
    <w:rsid w:val="00E529AD"/>
    <w:rsid w:val="00E52A37"/>
    <w:rsid w:val="00E63ED8"/>
    <w:rsid w:val="00E64E1F"/>
    <w:rsid w:val="00E6739F"/>
    <w:rsid w:val="00E731DF"/>
    <w:rsid w:val="00E74892"/>
    <w:rsid w:val="00E8070E"/>
    <w:rsid w:val="00E84F83"/>
    <w:rsid w:val="00E9240F"/>
    <w:rsid w:val="00EA180B"/>
    <w:rsid w:val="00EB1B69"/>
    <w:rsid w:val="00EB46DF"/>
    <w:rsid w:val="00EC7319"/>
    <w:rsid w:val="00ED4CE7"/>
    <w:rsid w:val="00EE09A3"/>
    <w:rsid w:val="00F05629"/>
    <w:rsid w:val="00F16155"/>
    <w:rsid w:val="00F20875"/>
    <w:rsid w:val="00F25DD1"/>
    <w:rsid w:val="00F32065"/>
    <w:rsid w:val="00F54588"/>
    <w:rsid w:val="00F55908"/>
    <w:rsid w:val="00F628D8"/>
    <w:rsid w:val="00F64205"/>
    <w:rsid w:val="00F6530C"/>
    <w:rsid w:val="00F722CC"/>
    <w:rsid w:val="00F82C8E"/>
    <w:rsid w:val="00F8617D"/>
    <w:rsid w:val="00F92A7D"/>
    <w:rsid w:val="00FA3128"/>
    <w:rsid w:val="00FC48C8"/>
    <w:rsid w:val="00FD2793"/>
    <w:rsid w:val="00FD3490"/>
    <w:rsid w:val="00FE2CDD"/>
    <w:rsid w:val="00FE6599"/>
    <w:rsid w:val="00FF0C93"/>
    <w:rsid w:val="00FF2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1DF7810"/>
  <w15:docId w15:val="{5E56E923-26E5-49A4-B63E-34B717D76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24950"/>
    <w:rPr>
      <w:color w:val="0000FF"/>
      <w:u w:val="single"/>
    </w:rPr>
  </w:style>
  <w:style w:type="paragraph" w:customStyle="1" w:styleId="ConsNormal">
    <w:name w:val="ConsNormal"/>
    <w:rsid w:val="0042495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rsid w:val="00424950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4249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rsid w:val="00424950"/>
    <w:rPr>
      <w:rFonts w:ascii="Courier New" w:hAnsi="Courier New" w:cs="Courier New"/>
      <w:sz w:val="20"/>
      <w:szCs w:val="20"/>
    </w:rPr>
  </w:style>
  <w:style w:type="character" w:customStyle="1" w:styleId="a7">
    <w:name w:val="Текст Знак"/>
    <w:basedOn w:val="a0"/>
    <w:link w:val="a6"/>
    <w:rsid w:val="0042495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xtBoldCenter">
    <w:name w:val="TextBoldCenter"/>
    <w:basedOn w:val="a"/>
    <w:rsid w:val="00424950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character" w:styleId="a8">
    <w:name w:val="FollowedHyperlink"/>
    <w:basedOn w:val="a0"/>
    <w:uiPriority w:val="99"/>
    <w:semiHidden/>
    <w:unhideWhenUsed/>
    <w:rsid w:val="00D35181"/>
    <w:rPr>
      <w:color w:val="800080" w:themeColor="followedHyperlink"/>
      <w:u w:val="single"/>
    </w:rPr>
  </w:style>
  <w:style w:type="character" w:styleId="a9">
    <w:name w:val="Strong"/>
    <w:qFormat/>
    <w:rsid w:val="008C5851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C30A0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0A0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unhideWhenUsed/>
    <w:rsid w:val="00222B8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222B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0E0D8C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2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ale.zakazrf.ru/" TargetMode="External"/><Relationship Id="rId13" Type="http://schemas.openxmlformats.org/officeDocument/2006/relationships/hyperlink" Target="https://torgi.gov.ru/new/public" TargetMode="External"/><Relationship Id="rId18" Type="http://schemas.openxmlformats.org/officeDocument/2006/relationships/hyperlink" Target="http://sale.zakazrf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nabchelny.ru/" TargetMode="External"/><Relationship Id="rId7" Type="http://schemas.openxmlformats.org/officeDocument/2006/relationships/hyperlink" Target="http://sale.zakazrf.ru/" TargetMode="External"/><Relationship Id="rId12" Type="http://schemas.openxmlformats.org/officeDocument/2006/relationships/hyperlink" Target="http://nabchelny.ru/" TargetMode="External"/><Relationship Id="rId17" Type="http://schemas.openxmlformats.org/officeDocument/2006/relationships/hyperlink" Target="http://sale.zakazrf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sale.zakazrf.ru/" TargetMode="External"/><Relationship Id="rId20" Type="http://schemas.openxmlformats.org/officeDocument/2006/relationships/hyperlink" Target="https://mzio.tatarstan.ru/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Aydar.Gizzatullin@tatar.ru" TargetMode="External"/><Relationship Id="rId11" Type="http://schemas.openxmlformats.org/officeDocument/2006/relationships/hyperlink" Target="https://mzio.tatarstan.ru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nabchelny.ru/" TargetMode="External"/><Relationship Id="rId15" Type="http://schemas.openxmlformats.org/officeDocument/2006/relationships/hyperlink" Target="garantF1://890941.25746134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sale.zakazrf.ru/" TargetMode="External"/><Relationship Id="rId19" Type="http://schemas.openxmlformats.org/officeDocument/2006/relationships/hyperlink" Target="https://torgi.gov.ru/new/publi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le@mail.zakazrf.ru." TargetMode="External"/><Relationship Id="rId14" Type="http://schemas.openxmlformats.org/officeDocument/2006/relationships/hyperlink" Target="http://sale.zakazrf.ru/" TargetMode="External"/><Relationship Id="rId22" Type="http://schemas.openxmlformats.org/officeDocument/2006/relationships/hyperlink" Target="http://sale.zakaz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8</Pages>
  <Words>3664</Words>
  <Characters>20885</Characters>
  <Application>Microsoft Office Word</Application>
  <DocSecurity>0</DocSecurity>
  <Lines>174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muzakaz12</dc:creator>
  <cp:lastModifiedBy>Admin</cp:lastModifiedBy>
  <cp:revision>170</cp:revision>
  <cp:lastPrinted>2024-07-16T07:30:00Z</cp:lastPrinted>
  <dcterms:created xsi:type="dcterms:W3CDTF">2025-05-20T07:45:00Z</dcterms:created>
  <dcterms:modified xsi:type="dcterms:W3CDTF">2026-08-25T07:35:00Z</dcterms:modified>
</cp:coreProperties>
</file>