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55"/>
        <w:tblW w:w="15276" w:type="dxa"/>
        <w:tblLayout w:type="fixed"/>
        <w:tblLook w:val="01E0" w:firstRow="1" w:lastRow="1" w:firstColumn="1" w:lastColumn="1" w:noHBand="0" w:noVBand="0"/>
      </w:tblPr>
      <w:tblGrid>
        <w:gridCol w:w="1023"/>
        <w:gridCol w:w="14253"/>
      </w:tblGrid>
      <w:tr w:rsidR="00424950" w:rsidRPr="00C46620" w14:paraId="3EA61648" w14:textId="77777777" w:rsidTr="00FE2CDD">
        <w:trPr>
          <w:trHeight w:val="278"/>
        </w:trPr>
        <w:tc>
          <w:tcPr>
            <w:tcW w:w="15276" w:type="dxa"/>
            <w:gridSpan w:val="2"/>
            <w:vAlign w:val="center"/>
          </w:tcPr>
          <w:p w14:paraId="08DCF68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</w:pPr>
          </w:p>
          <w:p w14:paraId="1FEA355E" w14:textId="77777777" w:rsidR="00424950" w:rsidRPr="00C46620" w:rsidRDefault="00424950" w:rsidP="002A033C">
            <w:pPr>
              <w:jc w:val="center"/>
              <w:outlineLvl w:val="0"/>
              <w:rPr>
                <w:caps/>
                <w:sz w:val="22"/>
              </w:rPr>
            </w:pPr>
            <w:r w:rsidRPr="00C46620">
              <w:rPr>
                <w:caps/>
                <w:sz w:val="22"/>
              </w:rPr>
              <w:t>Извещение</w:t>
            </w:r>
          </w:p>
          <w:p w14:paraId="770E23F2" w14:textId="77777777" w:rsidR="00424950" w:rsidRPr="00C46620" w:rsidRDefault="00424950" w:rsidP="002A033C">
            <w:pPr>
              <w:jc w:val="center"/>
              <w:outlineLvl w:val="0"/>
              <w:rPr>
                <w:caps/>
                <w:sz w:val="22"/>
                <w:szCs w:val="20"/>
              </w:rPr>
            </w:pPr>
          </w:p>
          <w:p w14:paraId="74860215" w14:textId="77777777" w:rsidR="00424950" w:rsidRPr="00486DE3" w:rsidRDefault="00424950" w:rsidP="002A033C">
            <w:pPr>
              <w:jc w:val="center"/>
              <w:outlineLvl w:val="0"/>
              <w:rPr>
                <w:sz w:val="22"/>
              </w:rPr>
            </w:pPr>
            <w:r w:rsidRPr="00486DE3">
              <w:rPr>
                <w:sz w:val="22"/>
              </w:rPr>
              <w:t>О проведении аукциона</w:t>
            </w:r>
            <w:r w:rsidR="000D4329">
              <w:rPr>
                <w:sz w:val="22"/>
              </w:rPr>
              <w:t xml:space="preserve"> в электронной форме </w:t>
            </w:r>
            <w:r w:rsidRPr="00486DE3">
              <w:rPr>
                <w:sz w:val="22"/>
              </w:rPr>
              <w:t>на</w:t>
            </w:r>
          </w:p>
          <w:p w14:paraId="540AD38B" w14:textId="25BF5BD9" w:rsidR="00424950" w:rsidRPr="00EE09A3" w:rsidRDefault="00424950" w:rsidP="00EE09A3">
            <w:pPr>
              <w:jc w:val="center"/>
              <w:outlineLvl w:val="0"/>
              <w:rPr>
                <w:sz w:val="22"/>
              </w:rPr>
            </w:pPr>
            <w:r w:rsidRPr="00486DE3">
              <w:rPr>
                <w:color w:val="000000"/>
                <w:sz w:val="22"/>
              </w:rPr>
              <w:t>право заключения договор</w:t>
            </w:r>
            <w:r w:rsidR="001973C2">
              <w:rPr>
                <w:color w:val="000000"/>
                <w:sz w:val="22"/>
              </w:rPr>
              <w:t>а</w:t>
            </w:r>
            <w:r w:rsidRPr="00486DE3">
              <w:rPr>
                <w:color w:val="000000"/>
                <w:sz w:val="22"/>
              </w:rPr>
              <w:t xml:space="preserve"> аренды земельн</w:t>
            </w:r>
            <w:r w:rsidR="00F25DD1">
              <w:rPr>
                <w:color w:val="000000"/>
                <w:sz w:val="22"/>
              </w:rPr>
              <w:t>ых</w:t>
            </w:r>
            <w:r w:rsidR="00EE09A3" w:rsidRPr="00486DE3">
              <w:rPr>
                <w:color w:val="000000"/>
                <w:sz w:val="22"/>
              </w:rPr>
              <w:t xml:space="preserve"> </w:t>
            </w:r>
            <w:r w:rsidRPr="00486DE3">
              <w:rPr>
                <w:color w:val="000000"/>
                <w:sz w:val="22"/>
              </w:rPr>
              <w:t>участк</w:t>
            </w:r>
            <w:r w:rsidR="00F25DD1">
              <w:rPr>
                <w:color w:val="000000"/>
                <w:sz w:val="22"/>
              </w:rPr>
              <w:t>ов</w:t>
            </w:r>
            <w:r w:rsidRPr="00486DE3">
              <w:rPr>
                <w:sz w:val="22"/>
              </w:rPr>
              <w:t>.</w:t>
            </w:r>
          </w:p>
          <w:p w14:paraId="3E62555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  <w:p w14:paraId="5D7095EA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  <w:p w14:paraId="43340B66" w14:textId="77777777" w:rsidR="00424950" w:rsidRPr="00C46620" w:rsidRDefault="00424950" w:rsidP="002A033C">
            <w:pPr>
              <w:pStyle w:val="ConsNormal"/>
              <w:keepNext/>
              <w:keepLines/>
              <w:ind w:right="0" w:firstLine="0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ОСНОВНЫЕ СВЕДЕНИЯ:</w:t>
            </w:r>
          </w:p>
        </w:tc>
      </w:tr>
      <w:tr w:rsidR="00424950" w:rsidRPr="00C46620" w14:paraId="6F08ED1C" w14:textId="77777777" w:rsidTr="00FE2CDD">
        <w:trPr>
          <w:trHeight w:val="900"/>
        </w:trPr>
        <w:tc>
          <w:tcPr>
            <w:tcW w:w="1023" w:type="dxa"/>
          </w:tcPr>
          <w:p w14:paraId="04B193EA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1.1</w:t>
            </w:r>
          </w:p>
        </w:tc>
        <w:tc>
          <w:tcPr>
            <w:tcW w:w="14253" w:type="dxa"/>
            <w:vAlign w:val="center"/>
          </w:tcPr>
          <w:p w14:paraId="2B841DA0" w14:textId="77777777" w:rsidR="00424950" w:rsidRPr="00C46620" w:rsidRDefault="00424950" w:rsidP="0003779F">
            <w:pPr>
              <w:tabs>
                <w:tab w:val="left" w:pos="0"/>
                <w:tab w:val="left" w:pos="360"/>
              </w:tabs>
              <w:ind w:right="477"/>
              <w:jc w:val="both"/>
              <w:rPr>
                <w:b/>
                <w:caps/>
                <w:sz w:val="22"/>
                <w:szCs w:val="20"/>
              </w:rPr>
            </w:pPr>
            <w:r w:rsidRPr="00C46620">
              <w:rPr>
                <w:b/>
                <w:bCs/>
                <w:sz w:val="22"/>
              </w:rPr>
              <w:t xml:space="preserve">Организатор аукциона (уполномоченный орган): </w:t>
            </w:r>
            <w:r w:rsidRPr="00C46620">
              <w:rPr>
                <w:sz w:val="22"/>
              </w:rPr>
              <w:t>Исполнительный комитет муниципального образования город Набережные Челны.</w:t>
            </w:r>
          </w:p>
          <w:p w14:paraId="06713DA6" w14:textId="77777777" w:rsidR="00424950" w:rsidRPr="00C46620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Место нахождения (почтовый адрес):</w:t>
            </w:r>
            <w:r w:rsidRPr="00C46620">
              <w:rPr>
                <w:color w:val="333333"/>
                <w:sz w:val="22"/>
                <w:shd w:val="clear" w:color="auto" w:fill="FFFFFF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333333"/>
                <w:sz w:val="22"/>
                <w:szCs w:val="24"/>
                <w:shd w:val="clear" w:color="auto" w:fill="FFFFFF"/>
              </w:rPr>
              <w:t>423805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, Республика Татарстан, г. Набережные Челны,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 xml:space="preserve">просп. Хасана </w:t>
            </w:r>
            <w:proofErr w:type="spellStart"/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>Туфана</w:t>
            </w:r>
            <w:proofErr w:type="spellEnd"/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FFFFF"/>
              </w:rPr>
              <w:t>, 23</w:t>
            </w:r>
            <w:r w:rsidRPr="00C46620">
              <w:rPr>
                <w:color w:val="000000"/>
                <w:sz w:val="22"/>
                <w:szCs w:val="27"/>
                <w:shd w:val="clear" w:color="auto" w:fill="FFFFFF"/>
              </w:rPr>
              <w:t xml:space="preserve">. </w:t>
            </w:r>
          </w:p>
          <w:p w14:paraId="4156B776" w14:textId="77777777" w:rsidR="00424950" w:rsidRPr="00C46620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Официальный сайт города Набережные Челны </w:t>
            </w:r>
            <w:r w:rsidR="00D35181" w:rsidRPr="00D35181">
              <w:rPr>
                <w:color w:val="0070C0"/>
                <w:u w:val="single"/>
              </w:rPr>
              <w:t xml:space="preserve"> </w:t>
            </w:r>
            <w:hyperlink r:id="rId5" w:tgtFrame="_blank" w:history="1">
              <w:r w:rsidR="00D35181" w:rsidRPr="00D35181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http://nabchelny.ru</w:t>
              </w:r>
            </w:hyperlink>
            <w:r w:rsidRPr="00D35181">
              <w:t xml:space="preserve"> (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раздел “Земельные аукционы”).</w:t>
            </w:r>
          </w:p>
          <w:p w14:paraId="36C8FF83" w14:textId="77777777" w:rsidR="00424950" w:rsidRPr="00C46620" w:rsidRDefault="00424950" w:rsidP="0003779F">
            <w:pPr>
              <w:pStyle w:val="a6"/>
              <w:widowControl w:val="0"/>
              <w:ind w:right="477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AD1F17">
              <w:rPr>
                <w:rFonts w:ascii="Times New Roman" w:hAnsi="Times New Roman" w:cs="Times New Roman"/>
                <w:sz w:val="22"/>
                <w:szCs w:val="24"/>
              </w:rPr>
              <w:t xml:space="preserve">Ответственное лицо – </w:t>
            </w:r>
            <w:proofErr w:type="spellStart"/>
            <w:r w:rsidR="00C67176">
              <w:rPr>
                <w:rFonts w:ascii="Times New Roman" w:hAnsi="Times New Roman" w:cs="Times New Roman"/>
                <w:sz w:val="22"/>
                <w:szCs w:val="24"/>
              </w:rPr>
              <w:t>Гиззатуллин</w:t>
            </w:r>
            <w:proofErr w:type="spellEnd"/>
            <w:r w:rsidR="00C67176">
              <w:rPr>
                <w:rFonts w:ascii="Times New Roman" w:hAnsi="Times New Roman" w:cs="Times New Roman"/>
                <w:sz w:val="22"/>
                <w:szCs w:val="24"/>
              </w:rPr>
              <w:t xml:space="preserve"> Айдар Айратович, тел. 30-57-13.</w:t>
            </w:r>
          </w:p>
          <w:p w14:paraId="57FF0FAB" w14:textId="77777777" w:rsidR="00424950" w:rsidRPr="00C67176" w:rsidRDefault="00424950" w:rsidP="0003779F">
            <w:pPr>
              <w:pStyle w:val="ConsNormal"/>
              <w:keepNext/>
              <w:keepLines/>
              <w:ind w:right="477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Адрес электронной почты:</w:t>
            </w:r>
            <w:r w:rsidRPr="00C46620">
              <w:rPr>
                <w:rFonts w:ascii="Times New Roman" w:hAnsi="Times New Roman" w:cs="Times New Roman"/>
                <w:color w:val="4F81BD" w:themeColor="accent1"/>
                <w:sz w:val="22"/>
                <w:szCs w:val="24"/>
              </w:rPr>
              <w:t xml:space="preserve"> </w:t>
            </w:r>
            <w:hyperlink r:id="rId6" w:history="1">
              <w:r w:rsidR="00C67176" w:rsidRPr="00AD1F17">
                <w:rPr>
                  <w:rStyle w:val="a3"/>
                  <w:rFonts w:ascii="Times New Roman" w:hAnsi="Times New Roman" w:cs="Times New Roman"/>
                  <w:sz w:val="22"/>
                  <w:szCs w:val="24"/>
                  <w:shd w:val="clear" w:color="auto" w:fill="FFFFFF"/>
                </w:rPr>
                <w:t>Aydar.Gizzatullin@tatar.ru</w:t>
              </w:r>
            </w:hyperlink>
            <w:r w:rsidR="00C67176" w:rsidRPr="00C67176">
              <w:rPr>
                <w:rFonts w:ascii="Times New Roman" w:hAnsi="Times New Roman" w:cs="Times New Roman"/>
                <w:sz w:val="22"/>
                <w:szCs w:val="24"/>
                <w:shd w:val="clear" w:color="auto" w:fill="FFFFFF"/>
              </w:rPr>
              <w:t xml:space="preserve"> </w:t>
            </w:r>
            <w:r w:rsidR="00EB46DF">
              <w:rPr>
                <w:rFonts w:ascii="Times New Roman" w:hAnsi="Times New Roman" w:cs="Times New Roman"/>
                <w:sz w:val="22"/>
                <w:szCs w:val="24"/>
                <w:shd w:val="clear" w:color="auto" w:fill="FFFFFF"/>
              </w:rPr>
              <w:t>.</w:t>
            </w:r>
          </w:p>
        </w:tc>
      </w:tr>
      <w:tr w:rsidR="00424950" w:rsidRPr="00C46620" w14:paraId="4CA4828F" w14:textId="77777777" w:rsidTr="00FE2CDD">
        <w:trPr>
          <w:trHeight w:val="846"/>
        </w:trPr>
        <w:tc>
          <w:tcPr>
            <w:tcW w:w="1023" w:type="dxa"/>
          </w:tcPr>
          <w:p w14:paraId="447D2AC8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1.2</w:t>
            </w:r>
          </w:p>
        </w:tc>
        <w:tc>
          <w:tcPr>
            <w:tcW w:w="14253" w:type="dxa"/>
            <w:vAlign w:val="center"/>
          </w:tcPr>
          <w:p w14:paraId="10DF0BCF" w14:textId="77777777" w:rsidR="00000907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3E061D">
              <w:rPr>
                <w:rFonts w:ascii="Times New Roman" w:hAnsi="Times New Roman" w:cs="Times New Roman"/>
                <w:b/>
                <w:sz w:val="22"/>
                <w:szCs w:val="24"/>
              </w:rPr>
              <w:t>Вид торгов:</w:t>
            </w:r>
            <w:r w:rsidRPr="003E061D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Аукцион 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в электронной форме 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на право заключения договор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ов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аренды земельн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ых</w:t>
            </w:r>
            <w:r w:rsidR="00E731DF"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участк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ов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, 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находящих</w:t>
            </w:r>
            <w:r w:rsidRPr="00486DE3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ся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в</w:t>
            </w:r>
            <w:r w:rsidR="00D35181"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муниципальной</w:t>
            </w:r>
            <w:r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соб</w:t>
            </w:r>
            <w:r w:rsidR="00000907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ственности и земельных участков, государственная собственность на которые не разграничена</w:t>
            </w:r>
            <w:r w:rsidR="00020968" w:rsidRPr="003E061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 </w:t>
            </w:r>
          </w:p>
          <w:p w14:paraId="57D4ACCF" w14:textId="77777777" w:rsidR="00424950" w:rsidRPr="003E061D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 w:rsidRPr="003E061D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Аукцион проводится </w:t>
            </w:r>
            <w:r w:rsidRPr="003E061D">
              <w:rPr>
                <w:rFonts w:ascii="Times New Roman" w:hAnsi="Times New Roman" w:cs="Times New Roman"/>
                <w:sz w:val="22"/>
                <w:szCs w:val="24"/>
              </w:rPr>
              <w:t>в порядке, предусмотренном статьями 39.11 и 39.12, с учетом особенностей статьи 39.13 Земельного Кодекса Российской Федерации.</w:t>
            </w:r>
          </w:p>
          <w:p w14:paraId="14F66C46" w14:textId="7A3579F5" w:rsidR="00424950" w:rsidRPr="003E061D" w:rsidRDefault="00424950" w:rsidP="00000901">
            <w:pPr>
              <w:tabs>
                <w:tab w:val="left" w:pos="0"/>
                <w:tab w:val="left" w:pos="360"/>
              </w:tabs>
              <w:ind w:right="477"/>
              <w:jc w:val="both"/>
              <w:rPr>
                <w:b/>
                <w:caps/>
                <w:sz w:val="22"/>
                <w:szCs w:val="20"/>
              </w:rPr>
            </w:pPr>
            <w:r w:rsidRPr="00486DE3">
              <w:rPr>
                <w:b/>
                <w:bCs/>
                <w:sz w:val="22"/>
              </w:rPr>
              <w:t xml:space="preserve">Основание: </w:t>
            </w:r>
            <w:r w:rsidRPr="00486DE3">
              <w:rPr>
                <w:bCs/>
                <w:sz w:val="22"/>
              </w:rPr>
              <w:t>Постановление</w:t>
            </w:r>
            <w:r w:rsidRPr="00486DE3">
              <w:rPr>
                <w:sz w:val="22"/>
              </w:rPr>
              <w:t xml:space="preserve"> Исполнительного комитета муниципального образования города </w:t>
            </w:r>
            <w:r w:rsidR="00604E08" w:rsidRPr="00486DE3">
              <w:rPr>
                <w:sz w:val="22"/>
              </w:rPr>
              <w:t>Набережные Челны от</w:t>
            </w:r>
            <w:r w:rsidRPr="00C855FD">
              <w:rPr>
                <w:sz w:val="22"/>
              </w:rPr>
              <w:t xml:space="preserve"> </w:t>
            </w:r>
            <w:r w:rsidR="007E0053">
              <w:rPr>
                <w:sz w:val="22"/>
              </w:rPr>
              <w:t>10 сентября</w:t>
            </w:r>
            <w:r w:rsidR="00C855FD" w:rsidRPr="00C855FD">
              <w:rPr>
                <w:sz w:val="22"/>
              </w:rPr>
              <w:t xml:space="preserve"> </w:t>
            </w:r>
            <w:r w:rsidR="008852A6" w:rsidRPr="00C855FD">
              <w:rPr>
                <w:sz w:val="22"/>
              </w:rPr>
              <w:t>202</w:t>
            </w:r>
            <w:r w:rsidR="00ED4CE7">
              <w:rPr>
                <w:sz w:val="22"/>
              </w:rPr>
              <w:t>6</w:t>
            </w:r>
            <w:r w:rsidR="00AE19C5" w:rsidRPr="00C855FD">
              <w:rPr>
                <w:sz w:val="22"/>
              </w:rPr>
              <w:t xml:space="preserve"> </w:t>
            </w:r>
            <w:r w:rsidR="00545D1A" w:rsidRPr="00C855FD">
              <w:rPr>
                <w:sz w:val="22"/>
              </w:rPr>
              <w:t>№</w:t>
            </w:r>
            <w:r w:rsidR="003A16E1">
              <w:rPr>
                <w:sz w:val="22"/>
              </w:rPr>
              <w:t>9327</w:t>
            </w:r>
            <w:r w:rsidR="00C855FD" w:rsidRPr="00C855FD">
              <w:rPr>
                <w:sz w:val="22"/>
              </w:rPr>
              <w:t xml:space="preserve"> </w:t>
            </w:r>
            <w:r w:rsidR="001D71A7" w:rsidRPr="00C855FD">
              <w:rPr>
                <w:sz w:val="22"/>
              </w:rPr>
              <w:t>«О проведении аукциона</w:t>
            </w:r>
            <w:r w:rsidR="00EB46DF" w:rsidRPr="00C855FD">
              <w:rPr>
                <w:sz w:val="22"/>
              </w:rPr>
              <w:t xml:space="preserve"> </w:t>
            </w:r>
            <w:r w:rsidR="001D71A7" w:rsidRPr="00C855FD">
              <w:rPr>
                <w:sz w:val="22"/>
              </w:rPr>
              <w:t>на право заключения договор</w:t>
            </w:r>
            <w:r w:rsidR="00000901">
              <w:rPr>
                <w:sz w:val="22"/>
              </w:rPr>
              <w:t>а</w:t>
            </w:r>
            <w:r w:rsidR="001D71A7" w:rsidRPr="00C855FD">
              <w:rPr>
                <w:sz w:val="22"/>
              </w:rPr>
              <w:t xml:space="preserve"> аренды земельн</w:t>
            </w:r>
            <w:r w:rsidR="00000901">
              <w:rPr>
                <w:sz w:val="22"/>
              </w:rPr>
              <w:t>ого</w:t>
            </w:r>
            <w:r w:rsidR="00E731DF" w:rsidRPr="00C855FD">
              <w:rPr>
                <w:sz w:val="22"/>
              </w:rPr>
              <w:t xml:space="preserve"> участк</w:t>
            </w:r>
            <w:r w:rsidR="00000901">
              <w:rPr>
                <w:sz w:val="22"/>
              </w:rPr>
              <w:t>а, находящегося</w:t>
            </w:r>
            <w:r w:rsidR="00E84F83">
              <w:rPr>
                <w:sz w:val="22"/>
              </w:rPr>
              <w:t xml:space="preserve"> в государственной </w:t>
            </w:r>
            <w:r w:rsidR="006F0D6F">
              <w:rPr>
                <w:sz w:val="22"/>
              </w:rPr>
              <w:t xml:space="preserve">собственности, </w:t>
            </w:r>
            <w:r w:rsidR="006F0D6F">
              <w:t>в</w:t>
            </w:r>
            <w:r w:rsidR="00E84F83" w:rsidRPr="00E84F83">
              <w:rPr>
                <w:sz w:val="22"/>
              </w:rPr>
              <w:t xml:space="preserve"> электронной форме</w:t>
            </w:r>
            <w:r w:rsidR="001D71A7" w:rsidRPr="00C855FD">
              <w:rPr>
                <w:sz w:val="22"/>
              </w:rPr>
              <w:t>»</w:t>
            </w:r>
            <w:r w:rsidRPr="00C855FD">
              <w:rPr>
                <w:sz w:val="22"/>
              </w:rPr>
              <w:t>.</w:t>
            </w:r>
            <w:r w:rsidRPr="003E061D">
              <w:rPr>
                <w:sz w:val="22"/>
              </w:rPr>
              <w:t xml:space="preserve"> </w:t>
            </w:r>
          </w:p>
        </w:tc>
      </w:tr>
      <w:tr w:rsidR="00424950" w:rsidRPr="00C46620" w14:paraId="39BAEB37" w14:textId="77777777" w:rsidTr="00FE2CDD">
        <w:trPr>
          <w:trHeight w:val="846"/>
        </w:trPr>
        <w:tc>
          <w:tcPr>
            <w:tcW w:w="1023" w:type="dxa"/>
          </w:tcPr>
          <w:p w14:paraId="5E318C94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1.3</w:t>
            </w:r>
          </w:p>
        </w:tc>
        <w:tc>
          <w:tcPr>
            <w:tcW w:w="14253" w:type="dxa"/>
            <w:vAlign w:val="center"/>
          </w:tcPr>
          <w:p w14:paraId="2DEAE16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Оператор электронной площадки:</w:t>
            </w:r>
            <w:r w:rsidRPr="00C46620">
              <w:rPr>
                <w:b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АО «Агентство по государственному заказу Республики Татарстан». </w:t>
            </w:r>
          </w:p>
          <w:p w14:paraId="26D726BC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Место нахождения (почтовый адрес): 420021, Республика Татарстан, г. Казань, ул. Московская, 55; </w:t>
            </w:r>
          </w:p>
          <w:p w14:paraId="26F5B1B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Контактные телефоны: (843)292-95-17 – Голованов Михаил Юрьевич, служба технической поддержки - (843)212-24-25.</w:t>
            </w:r>
          </w:p>
          <w:p w14:paraId="3AB0AFBF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Адрес электронной площадки на которой будет проводиться аукцион в электронной форме: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утвержденная распоряжением Правительства Российской Федерации от 12 июля  2018 г. № 1447-р - Электронная площадка АО «Агентство по государственному заказу Республики Татарстан» - </w:t>
            </w:r>
            <w:hyperlink r:id="rId7" w:history="1"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="00C67176"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</w:p>
          <w:p w14:paraId="2753178B" w14:textId="77777777" w:rsidR="00B4422A" w:rsidRPr="00C46620" w:rsidRDefault="00B4422A" w:rsidP="0003779F">
            <w:pPr>
              <w:pStyle w:val="a6"/>
              <w:keepNext/>
              <w:keepLines/>
              <w:ind w:right="477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</w:tr>
      <w:tr w:rsidR="00424950" w:rsidRPr="00C46620" w14:paraId="3A2B175A" w14:textId="77777777" w:rsidTr="00FE2CDD">
        <w:trPr>
          <w:trHeight w:val="116"/>
        </w:trPr>
        <w:tc>
          <w:tcPr>
            <w:tcW w:w="15276" w:type="dxa"/>
            <w:gridSpan w:val="2"/>
            <w:vAlign w:val="center"/>
          </w:tcPr>
          <w:p w14:paraId="52DE6DE7" w14:textId="77777777" w:rsidR="00424950" w:rsidRPr="00C46620" w:rsidRDefault="00424950" w:rsidP="0003779F">
            <w:pPr>
              <w:pStyle w:val="a6"/>
              <w:keepNext/>
              <w:keepLines/>
              <w:ind w:right="477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ИНФОРМАЦИЯ О ЛОТЕ:</w:t>
            </w:r>
          </w:p>
        </w:tc>
      </w:tr>
      <w:tr w:rsidR="00424950" w:rsidRPr="00C46620" w14:paraId="0571E760" w14:textId="77777777" w:rsidTr="00FE2CDD">
        <w:trPr>
          <w:trHeight w:val="224"/>
        </w:trPr>
        <w:tc>
          <w:tcPr>
            <w:tcW w:w="1023" w:type="dxa"/>
          </w:tcPr>
          <w:p w14:paraId="7D64FA96" w14:textId="03468F96" w:rsidR="00424950" w:rsidRPr="00C46620" w:rsidRDefault="003C6471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2.1</w:t>
            </w:r>
          </w:p>
        </w:tc>
        <w:tc>
          <w:tcPr>
            <w:tcW w:w="14253" w:type="dxa"/>
            <w:vAlign w:val="center"/>
          </w:tcPr>
          <w:p w14:paraId="16C63476" w14:textId="77777777" w:rsidR="00417FAA" w:rsidRPr="00202CFE" w:rsidRDefault="00417FAA" w:rsidP="00417FAA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7B20512" w14:textId="134CEA5E" w:rsidR="006F0D6F" w:rsidRDefault="006F0D6F" w:rsidP="006F0D6F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участки</w:t>
            </w:r>
            <w:r w:rsidRPr="00B61BE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находящиеся в государственной </w:t>
            </w:r>
            <w:r w:rsidR="00BC283B">
              <w:rPr>
                <w:sz w:val="28"/>
                <w:szCs w:val="28"/>
              </w:rPr>
              <w:t xml:space="preserve">или муниципальной </w:t>
            </w:r>
            <w:r>
              <w:rPr>
                <w:sz w:val="28"/>
                <w:szCs w:val="28"/>
              </w:rPr>
              <w:t xml:space="preserve">собственности, </w:t>
            </w:r>
            <w:r w:rsidRPr="00B61BE4">
              <w:rPr>
                <w:sz w:val="28"/>
                <w:szCs w:val="28"/>
              </w:rPr>
              <w:t>выс</w:t>
            </w:r>
            <w:r>
              <w:rPr>
                <w:sz w:val="28"/>
                <w:szCs w:val="28"/>
              </w:rPr>
              <w:t>тавляемые</w:t>
            </w:r>
            <w:r w:rsidRPr="00B61BE4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электронный </w:t>
            </w:r>
            <w:r w:rsidRPr="00B61BE4">
              <w:rPr>
                <w:sz w:val="28"/>
                <w:szCs w:val="28"/>
              </w:rPr>
              <w:t>аукцион</w:t>
            </w:r>
          </w:p>
          <w:p w14:paraId="03798B8A" w14:textId="77777777" w:rsidR="006F0D6F" w:rsidRPr="00202CFE" w:rsidRDefault="006F0D6F" w:rsidP="006F0D6F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tbl>
            <w:tblPr>
              <w:tblW w:w="13749" w:type="dxa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9"/>
              <w:gridCol w:w="1597"/>
              <w:gridCol w:w="1276"/>
              <w:gridCol w:w="1417"/>
              <w:gridCol w:w="2552"/>
              <w:gridCol w:w="1134"/>
              <w:gridCol w:w="992"/>
              <w:gridCol w:w="1417"/>
              <w:gridCol w:w="1418"/>
              <w:gridCol w:w="1417"/>
            </w:tblGrid>
            <w:tr w:rsidR="00262649" w:rsidRPr="00972703" w14:paraId="1A994849" w14:textId="77777777" w:rsidTr="00262649">
              <w:trPr>
                <w:cantSplit/>
                <w:trHeight w:val="1481"/>
              </w:trPr>
              <w:tc>
                <w:tcPr>
                  <w:tcW w:w="529" w:type="dxa"/>
                  <w:shd w:val="clear" w:color="auto" w:fill="auto"/>
                </w:tcPr>
                <w:p w14:paraId="040FE6F2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972703">
                    <w:rPr>
                      <w:sz w:val="20"/>
                      <w:szCs w:val="20"/>
                    </w:rPr>
                    <w:t>№</w:t>
                  </w:r>
                </w:p>
                <w:p w14:paraId="711B8AEF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972703">
                    <w:rPr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1597" w:type="dxa"/>
                  <w:shd w:val="clear" w:color="auto" w:fill="auto"/>
                </w:tcPr>
                <w:p w14:paraId="48ADD56E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Месторасположение земельного участка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FE1B84C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Разрешенный вид использования земельного участка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2168258F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 xml:space="preserve">Площадь </w:t>
                  </w:r>
                  <w:proofErr w:type="gramStart"/>
                  <w:r w:rsidRPr="00972703">
                    <w:rPr>
                      <w:b/>
                      <w:sz w:val="20"/>
                      <w:szCs w:val="20"/>
                    </w:rPr>
                    <w:t>земель</w:t>
                  </w:r>
                  <w:r>
                    <w:rPr>
                      <w:b/>
                      <w:sz w:val="20"/>
                      <w:szCs w:val="20"/>
                    </w:rPr>
                    <w:t>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ного</w:t>
                  </w:r>
                  <w:proofErr w:type="spellEnd"/>
                  <w:proofErr w:type="gramEnd"/>
                </w:p>
                <w:p w14:paraId="3375B2A5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 xml:space="preserve">участка,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2552" w:type="dxa"/>
                  <w:shd w:val="clear" w:color="auto" w:fill="auto"/>
                </w:tcPr>
                <w:p w14:paraId="455339A9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Обременения</w:t>
                  </w:r>
                  <w:r>
                    <w:rPr>
                      <w:b/>
                      <w:sz w:val="20"/>
                      <w:szCs w:val="20"/>
                    </w:rPr>
                    <w:t xml:space="preserve"> и ограничения прав на земельный участок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4D7DA71" w14:textId="77777777" w:rsidR="00262649" w:rsidRPr="00CD6F2D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CD6F2D">
                    <w:rPr>
                      <w:b/>
                      <w:sz w:val="20"/>
                      <w:szCs w:val="20"/>
                    </w:rPr>
                    <w:t>Кадаст-ровый</w:t>
                  </w:r>
                  <w:proofErr w:type="spellEnd"/>
                  <w:r w:rsidRPr="00CD6F2D">
                    <w:rPr>
                      <w:b/>
                      <w:sz w:val="20"/>
                      <w:szCs w:val="20"/>
                    </w:rPr>
                    <w:t xml:space="preserve">  номер земель-</w:t>
                  </w:r>
                  <w:proofErr w:type="spellStart"/>
                  <w:r w:rsidRPr="00CD6F2D">
                    <w:rPr>
                      <w:b/>
                      <w:sz w:val="20"/>
                      <w:szCs w:val="20"/>
                    </w:rPr>
                    <w:t>ного</w:t>
                  </w:r>
                  <w:proofErr w:type="spellEnd"/>
                  <w:r w:rsidRPr="00CD6F2D">
                    <w:rPr>
                      <w:b/>
                      <w:sz w:val="20"/>
                      <w:szCs w:val="20"/>
                    </w:rPr>
                    <w:t xml:space="preserve"> участка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7E3F6EC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Вид право-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облада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-</w:t>
                  </w:r>
                  <w:proofErr w:type="spellStart"/>
                  <w:r w:rsidRPr="00972703">
                    <w:rPr>
                      <w:b/>
                      <w:sz w:val="20"/>
                      <w:szCs w:val="20"/>
                    </w:rPr>
                    <w:t>ния</w:t>
                  </w:r>
                  <w:proofErr w:type="spellEnd"/>
                </w:p>
              </w:tc>
              <w:tc>
                <w:tcPr>
                  <w:tcW w:w="1417" w:type="dxa"/>
                  <w:shd w:val="clear" w:color="auto" w:fill="auto"/>
                </w:tcPr>
                <w:p w14:paraId="4F84755B" w14:textId="77777777" w:rsidR="00262649" w:rsidRPr="00CD6F2D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</w:t>
                  </w:r>
                  <w:r w:rsidRPr="00CD6F2D">
                    <w:rPr>
                      <w:b/>
                      <w:sz w:val="18"/>
                      <w:szCs w:val="18"/>
                    </w:rPr>
                    <w:t>ачальный  размер годовой  арендной платы (руб.)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2796F1B0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Шаг аукцио</w:t>
                  </w:r>
                  <w:r w:rsidRPr="00972703">
                    <w:rPr>
                      <w:b/>
                      <w:sz w:val="20"/>
                      <w:szCs w:val="20"/>
                    </w:rPr>
                    <w:t>на (руб.)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4C2A74E" w14:textId="77777777" w:rsidR="00262649" w:rsidRPr="0097270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972703">
                    <w:rPr>
                      <w:b/>
                      <w:sz w:val="20"/>
                      <w:szCs w:val="20"/>
                    </w:rPr>
                    <w:t>Размер задатка (руб.)</w:t>
                  </w:r>
                </w:p>
              </w:tc>
            </w:tr>
            <w:tr w:rsidR="00262649" w:rsidRPr="00972703" w14:paraId="614E7D90" w14:textId="77777777" w:rsidTr="00262649">
              <w:trPr>
                <w:cantSplit/>
                <w:trHeight w:val="2255"/>
              </w:trPr>
              <w:tc>
                <w:tcPr>
                  <w:tcW w:w="529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576D00C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0"/>
                      <w:tab w:val="left" w:pos="166"/>
                      <w:tab w:val="left" w:pos="315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1</w:t>
                  </w:r>
                </w:p>
              </w:tc>
              <w:tc>
                <w:tcPr>
                  <w:tcW w:w="1597" w:type="dxa"/>
                  <w:shd w:val="clear" w:color="auto" w:fill="auto"/>
                  <w:vAlign w:val="center"/>
                </w:tcPr>
                <w:p w14:paraId="3A180053" w14:textId="77777777" w:rsidR="00262649" w:rsidRPr="006C3E8C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6C3E8C">
                    <w:rPr>
                      <w:sz w:val="20"/>
                      <w:szCs w:val="20"/>
                    </w:rPr>
                    <w:t xml:space="preserve">Республика Татарстан,  </w:t>
                  </w:r>
                </w:p>
                <w:p w14:paraId="45D1512F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городской округ </w:t>
                  </w:r>
                </w:p>
                <w:p w14:paraId="0A245A89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Набережные Челны</w:t>
                  </w:r>
                  <w:r w:rsidRPr="006C3E8C">
                    <w:rPr>
                      <w:sz w:val="20"/>
                      <w:szCs w:val="20"/>
                    </w:rPr>
                    <w:t xml:space="preserve">, </w:t>
                  </w:r>
                </w:p>
                <w:p w14:paraId="2FB1E0CF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 xml:space="preserve">г Набережные Челны, </w:t>
                  </w:r>
                </w:p>
                <w:p w14:paraId="560A3107" w14:textId="77777777" w:rsidR="00262649" w:rsidRPr="006C3E8C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проспект Хасана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Туфана</w:t>
                  </w:r>
                  <w:proofErr w:type="spellEnd"/>
                  <w:r>
                    <w:rPr>
                      <w:sz w:val="20"/>
                      <w:szCs w:val="20"/>
                    </w:rPr>
                    <w:t>, земельный участок 1Г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007AC7D" w14:textId="77777777" w:rsidR="00262649" w:rsidRPr="006C3E8C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6C3E8C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6C3E8C">
                    <w:rPr>
                      <w:sz w:val="20"/>
                      <w:szCs w:val="20"/>
                    </w:rPr>
                    <w:t xml:space="preserve"> –</w:t>
                  </w:r>
                  <w:r>
                    <w:rPr>
                      <w:sz w:val="20"/>
                      <w:szCs w:val="20"/>
                    </w:rPr>
                    <w:t xml:space="preserve"> магазины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2171142C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A1FB0E2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CD179DB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  <w:tab w:val="left" w:pos="251"/>
                      <w:tab w:val="center" w:pos="459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1149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0B3CC9C3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614F36A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194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, 156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5CCAFE7A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1149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3E8C">
                    <w:rPr>
                      <w:sz w:val="20"/>
                      <w:szCs w:val="20"/>
                    </w:rPr>
                    <w:t>кв.м</w:t>
                  </w:r>
                  <w:proofErr w:type="spellEnd"/>
                  <w:proofErr w:type="gramEnd"/>
                  <w:r w:rsidRPr="006C3E8C">
                    <w:rPr>
                      <w:sz w:val="20"/>
                      <w:szCs w:val="20"/>
                    </w:rPr>
                    <w:t xml:space="preserve"> –</w:t>
                  </w:r>
                </w:p>
                <w:p w14:paraId="72916768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ограничения прав на земельный участок, предусмотренные ст. 56 Земельного кодекса Российской Федерации</w:t>
                  </w:r>
                </w:p>
                <w:p w14:paraId="4F38FFDC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textDirection w:val="btLr"/>
                  <w:vAlign w:val="center"/>
                </w:tcPr>
                <w:p w14:paraId="58BC7728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16:52:</w:t>
                  </w:r>
                  <w:r>
                    <w:rPr>
                      <w:sz w:val="20"/>
                      <w:szCs w:val="20"/>
                    </w:rPr>
                    <w:t>040305:4622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1342A5F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94A6D7B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 xml:space="preserve">Аренда на </w:t>
                  </w:r>
                </w:p>
                <w:p w14:paraId="1756E1E6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C3E8C">
                    <w:rPr>
                      <w:sz w:val="20"/>
                      <w:szCs w:val="20"/>
                    </w:rPr>
                    <w:t>5 лет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B2502B4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5E59E89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4FFE461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1 917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33</w:t>
                  </w:r>
                  <w:r w:rsidRPr="006C3E8C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47E94BAF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C09485F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B2A4F82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57</w:t>
                  </w:r>
                  <w:r w:rsidRPr="006C3E8C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520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13916C0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162AAC94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E2B61A9" w14:textId="77777777" w:rsidR="00262649" w:rsidRPr="006C3E8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1 533</w:t>
                  </w:r>
                  <w:r w:rsidRPr="006C3E8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864</w:t>
                  </w:r>
                  <w:r w:rsidRPr="006C3E8C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262649" w:rsidRPr="00972703" w14:paraId="2BE626E5" w14:textId="77777777" w:rsidTr="00262649">
              <w:trPr>
                <w:cantSplit/>
                <w:trHeight w:val="2255"/>
              </w:trPr>
              <w:tc>
                <w:tcPr>
                  <w:tcW w:w="529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B33F02E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0"/>
                      <w:tab w:val="left" w:pos="166"/>
                      <w:tab w:val="left" w:pos="315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97" w:type="dxa"/>
                  <w:shd w:val="clear" w:color="auto" w:fill="auto"/>
                  <w:vAlign w:val="center"/>
                </w:tcPr>
                <w:p w14:paraId="3291D9A5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E1200A">
                    <w:rPr>
                      <w:sz w:val="20"/>
                      <w:szCs w:val="20"/>
                    </w:rPr>
                    <w:t>Республика Татарстан,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</w:p>
                <w:p w14:paraId="20576CFB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городской округ город Набережные Челны, </w:t>
                  </w:r>
                </w:p>
                <w:p w14:paraId="54FC8B16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 Набережные Челны, </w:t>
                  </w:r>
                </w:p>
                <w:p w14:paraId="7770A3C7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ул. Машиностроительная</w:t>
                  </w:r>
                  <w:r w:rsidRPr="00A43E10">
                    <w:rPr>
                      <w:sz w:val="20"/>
                      <w:szCs w:val="20"/>
                    </w:rPr>
                    <w:t xml:space="preserve">, </w:t>
                  </w:r>
                </w:p>
                <w:p w14:paraId="374812DD" w14:textId="77777777" w:rsidR="00262649" w:rsidRPr="00D26673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земельный участок </w:t>
                  </w:r>
                  <w:r>
                    <w:rPr>
                      <w:sz w:val="20"/>
                      <w:szCs w:val="20"/>
                    </w:rPr>
                    <w:t>24А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3086EA4" w14:textId="77777777" w:rsidR="00262649" w:rsidRPr="00D326EA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4.4 – магазины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58978EC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15F0CC6E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1DF5181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  <w:tab w:val="left" w:pos="251"/>
                      <w:tab w:val="center" w:pos="459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2340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F46AEE1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5AFF8F4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2340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E7CBE">
                    <w:rPr>
                      <w:sz w:val="20"/>
                      <w:szCs w:val="20"/>
                    </w:rPr>
                    <w:t>–</w:t>
                  </w:r>
                </w:p>
                <w:p w14:paraId="5AEE955C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E7CBE">
                    <w:rPr>
                      <w:sz w:val="20"/>
                      <w:szCs w:val="20"/>
                    </w:rPr>
                    <w:t>ограничения прав на земельный участок, предусмотренные ст. 56 Земельного кодекса Российской Федерации</w:t>
                  </w:r>
                </w:p>
                <w:p w14:paraId="0DE4D9C5" w14:textId="77777777" w:rsidR="00262649" w:rsidRPr="00A34E2E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textDirection w:val="btLr"/>
                  <w:vAlign w:val="center"/>
                </w:tcPr>
                <w:p w14:paraId="1F830AE6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D26673">
                    <w:rPr>
                      <w:sz w:val="20"/>
                      <w:szCs w:val="20"/>
                    </w:rPr>
                    <w:t>16:52:</w:t>
                  </w:r>
                  <w:r>
                    <w:rPr>
                      <w:sz w:val="20"/>
                      <w:szCs w:val="20"/>
                    </w:rPr>
                    <w:t>040304:2373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145D31B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EC0531A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26673">
                    <w:rPr>
                      <w:sz w:val="20"/>
                      <w:szCs w:val="20"/>
                    </w:rPr>
                    <w:t xml:space="preserve">Аренда на </w:t>
                  </w:r>
                </w:p>
                <w:p w14:paraId="6340F14C" w14:textId="77777777" w:rsidR="00262649" w:rsidRPr="00D26673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D26673">
                    <w:rPr>
                      <w:sz w:val="20"/>
                      <w:szCs w:val="20"/>
                    </w:rPr>
                    <w:t>5 лет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4D75E8B8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F6DBB34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6FB383FE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Pr="006334E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292</w:t>
                  </w:r>
                  <w:r w:rsidRPr="006334E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11</w:t>
                  </w:r>
                  <w:r w:rsidRPr="006334EC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54DB99C3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7A6BCAA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22A06BAC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  <w:r w:rsidRPr="006334EC">
                    <w:rPr>
                      <w:sz w:val="20"/>
                      <w:szCs w:val="20"/>
                    </w:rPr>
                    <w:t>8 7</w:t>
                  </w:r>
                  <w:r>
                    <w:rPr>
                      <w:sz w:val="20"/>
                      <w:szCs w:val="20"/>
                    </w:rPr>
                    <w:t>63</w:t>
                  </w:r>
                  <w:r w:rsidRPr="006334EC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F4F7BE0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27502AC6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4985C512" w14:textId="77777777" w:rsidR="00262649" w:rsidRPr="006334EC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334EC">
                    <w:rPr>
                      <w:sz w:val="20"/>
                      <w:szCs w:val="20"/>
                    </w:rPr>
                    <w:t xml:space="preserve">2 </w:t>
                  </w:r>
                  <w:r>
                    <w:rPr>
                      <w:sz w:val="20"/>
                      <w:szCs w:val="20"/>
                    </w:rPr>
                    <w:t>633</w:t>
                  </w:r>
                  <w:r w:rsidRPr="006334EC">
                    <w:rPr>
                      <w:sz w:val="20"/>
                      <w:szCs w:val="20"/>
                    </w:rPr>
                    <w:t> 6</w:t>
                  </w:r>
                  <w:r>
                    <w:rPr>
                      <w:sz w:val="20"/>
                      <w:szCs w:val="20"/>
                    </w:rPr>
                    <w:t>88</w:t>
                  </w:r>
                  <w:r w:rsidRPr="006334EC">
                    <w:rPr>
                      <w:sz w:val="20"/>
                      <w:szCs w:val="20"/>
                    </w:rPr>
                    <w:t>,00</w:t>
                  </w:r>
                </w:p>
              </w:tc>
            </w:tr>
            <w:tr w:rsidR="00262649" w:rsidRPr="00972703" w14:paraId="53242D72" w14:textId="77777777" w:rsidTr="00262649">
              <w:trPr>
                <w:cantSplit/>
                <w:trHeight w:val="2255"/>
              </w:trPr>
              <w:tc>
                <w:tcPr>
                  <w:tcW w:w="529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76EF37D" w14:textId="77777777" w:rsidR="00262649" w:rsidRDefault="00262649" w:rsidP="00A31A91">
                  <w:pPr>
                    <w:framePr w:hSpace="180" w:wrap="around" w:hAnchor="margin" w:y="555"/>
                    <w:tabs>
                      <w:tab w:val="left" w:pos="0"/>
                      <w:tab w:val="left" w:pos="166"/>
                      <w:tab w:val="left" w:pos="315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97" w:type="dxa"/>
                  <w:shd w:val="clear" w:color="auto" w:fill="auto"/>
                  <w:vAlign w:val="center"/>
                </w:tcPr>
                <w:p w14:paraId="367FC326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Российская Федерация, Республика Татарстан,  </w:t>
                  </w:r>
                </w:p>
                <w:p w14:paraId="5E6E603F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  <w:r w:rsidRPr="00A43E10">
                    <w:rPr>
                      <w:sz w:val="20"/>
                      <w:szCs w:val="20"/>
                    </w:rPr>
                    <w:t xml:space="preserve">ородской </w:t>
                  </w:r>
                  <w:proofErr w:type="gramStart"/>
                  <w:r w:rsidRPr="00A43E10">
                    <w:rPr>
                      <w:sz w:val="20"/>
                      <w:szCs w:val="20"/>
                    </w:rPr>
                    <w:t>округ  Набережные</w:t>
                  </w:r>
                  <w:proofErr w:type="gramEnd"/>
                  <w:r w:rsidRPr="00A43E10">
                    <w:rPr>
                      <w:sz w:val="20"/>
                      <w:szCs w:val="20"/>
                    </w:rPr>
                    <w:t xml:space="preserve"> Челны, </w:t>
                  </w:r>
                </w:p>
                <w:p w14:paraId="4B6F29C0" w14:textId="77777777" w:rsidR="00262649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A43E10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02A194ED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проезд Ремонтный</w:t>
                  </w:r>
                  <w:r w:rsidRPr="00A43E10">
                    <w:rPr>
                      <w:sz w:val="20"/>
                      <w:szCs w:val="20"/>
                    </w:rPr>
                    <w:t xml:space="preserve">, </w:t>
                  </w:r>
                </w:p>
                <w:p w14:paraId="0BDB0A56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земельный участок </w:t>
                  </w:r>
                  <w:r>
                    <w:rPr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D284E99" w14:textId="77777777" w:rsidR="00262649" w:rsidRPr="00A43E10" w:rsidRDefault="00262649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6.9 – </w:t>
                  </w:r>
                  <w:r w:rsidRPr="00A43E10">
                    <w:rPr>
                      <w:sz w:val="20"/>
                      <w:szCs w:val="20"/>
                    </w:rPr>
                    <w:t>склад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E5C2DBF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153D1C6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37A38D85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  <w:tab w:val="left" w:pos="251"/>
                      <w:tab w:val="center" w:pos="459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8776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878F312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16"/>
                      <w:szCs w:val="16"/>
                    </w:rPr>
                  </w:pPr>
                </w:p>
                <w:p w14:paraId="7311C583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3630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A43E10">
                    <w:rPr>
                      <w:sz w:val="20"/>
                      <w:szCs w:val="20"/>
                    </w:rPr>
                    <w:t>кв.м</w:t>
                  </w:r>
                  <w:proofErr w:type="spellEnd"/>
                  <w:proofErr w:type="gramEnd"/>
                  <w:r w:rsidRPr="00A43E10">
                    <w:rPr>
                      <w:sz w:val="20"/>
                      <w:szCs w:val="20"/>
                    </w:rPr>
                    <w:t xml:space="preserve"> –</w:t>
                  </w:r>
                </w:p>
                <w:p w14:paraId="0BD339D7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ограничения прав на земельный участок, предусмотренные ст. 56 Земельного кодекса Российской Федерации</w:t>
                  </w:r>
                </w:p>
                <w:p w14:paraId="415E9B56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textDirection w:val="btLr"/>
                  <w:vAlign w:val="center"/>
                </w:tcPr>
                <w:p w14:paraId="657A0EDA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16:52:</w:t>
                  </w:r>
                  <w:r>
                    <w:rPr>
                      <w:sz w:val="20"/>
                      <w:szCs w:val="20"/>
                    </w:rPr>
                    <w:t>1003</w:t>
                  </w:r>
                  <w:r w:rsidRPr="00A43E10">
                    <w:rPr>
                      <w:sz w:val="20"/>
                      <w:szCs w:val="20"/>
                    </w:rPr>
                    <w:t>02:</w:t>
                  </w:r>
                  <w:r>
                    <w:rPr>
                      <w:sz w:val="20"/>
                      <w:szCs w:val="20"/>
                    </w:rPr>
                    <w:t>420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698AE85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A6BD850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Аренда на </w:t>
                  </w:r>
                </w:p>
                <w:p w14:paraId="16567784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5 лет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E33BF93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2491BDA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79BE75E6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112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50</w:t>
                  </w:r>
                  <w:r w:rsidRPr="00A43E10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1ABDF490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045C0378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58FDCD30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243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375</w:t>
                  </w:r>
                  <w:r w:rsidRPr="00A43E10">
                    <w:rPr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1BB585ED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1DDFA69F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  <w:p w14:paraId="2807ED37" w14:textId="77777777" w:rsidR="00262649" w:rsidRPr="00A43E10" w:rsidRDefault="00262649" w:rsidP="00A31A91">
                  <w:pPr>
                    <w:framePr w:hSpace="180" w:wrap="around" w:hAnchor="margin" w:y="555"/>
                    <w:tabs>
                      <w:tab w:val="left" w:pos="18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490</w:t>
                  </w:r>
                  <w:r w:rsidRPr="00A43E10">
                    <w:rPr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000</w:t>
                  </w:r>
                  <w:r w:rsidRPr="00A43E10">
                    <w:rPr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7C86CF0C" w14:textId="77777777" w:rsidR="00417FAA" w:rsidRPr="00202CFE" w:rsidRDefault="00417FAA" w:rsidP="00417FAA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4D396A5E" w14:textId="77777777" w:rsidR="00417FAA" w:rsidRDefault="00417FAA" w:rsidP="00417FAA">
            <w:pPr>
              <w:pStyle w:val="ae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rPr>
                <w:color w:val="000000"/>
              </w:rPr>
            </w:pPr>
          </w:p>
          <w:p w14:paraId="5D3CBB3A" w14:textId="77777777" w:rsidR="00B01D0E" w:rsidRPr="003C6471" w:rsidRDefault="00B01D0E" w:rsidP="00B01D0E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DE77662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2.2 Права на земельный участок: Согласно сведениям из Единого государственного реестра недвижимости об объ</w:t>
            </w:r>
            <w:r>
              <w:rPr>
                <w:color w:val="000000"/>
                <w:sz w:val="20"/>
                <w:szCs w:val="20"/>
              </w:rPr>
              <w:t xml:space="preserve">ектах недвижимости: на </w:t>
            </w:r>
            <w:proofErr w:type="gramStart"/>
            <w:r>
              <w:rPr>
                <w:color w:val="000000"/>
                <w:sz w:val="20"/>
                <w:szCs w:val="20"/>
              </w:rPr>
              <w:t>земельный  участок</w:t>
            </w:r>
            <w:proofErr w:type="gramEnd"/>
            <w:r w:rsidRPr="003C6471">
              <w:rPr>
                <w:color w:val="000000"/>
                <w:sz w:val="20"/>
                <w:szCs w:val="20"/>
              </w:rPr>
              <w:t xml:space="preserve"> права не зарегистрированы, государственная собственность не разграничена.</w:t>
            </w:r>
          </w:p>
          <w:p w14:paraId="33B59765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 xml:space="preserve">2.3 Параметры разрешенного строительства объекта капитального строительства:   </w:t>
            </w:r>
          </w:p>
          <w:p w14:paraId="587DD907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lastRenderedPageBreak/>
              <w:t>Примечание:</w:t>
            </w:r>
          </w:p>
          <w:p w14:paraId="6EFBCB7D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В отношении земельных участков, указанных в представленных лотах, в соответствии с Правилами землепользования и застройки муниципального образования город Набережные Челны Республики Татарстан, утве</w:t>
            </w:r>
            <w:r>
              <w:rPr>
                <w:color w:val="000000"/>
                <w:sz w:val="20"/>
                <w:szCs w:val="20"/>
              </w:rPr>
              <w:t>ржденными Р</w:t>
            </w:r>
            <w:r w:rsidRPr="003C6471">
              <w:rPr>
                <w:color w:val="000000"/>
                <w:sz w:val="20"/>
                <w:szCs w:val="20"/>
              </w:rPr>
              <w:t>ешением</w:t>
            </w:r>
            <w:r>
              <w:rPr>
                <w:color w:val="000000"/>
                <w:sz w:val="20"/>
                <w:szCs w:val="20"/>
              </w:rPr>
              <w:t xml:space="preserve"> Городского Совета от 01.07.2024 №34/9</w:t>
            </w:r>
            <w:r w:rsidRPr="003C6471">
              <w:rPr>
                <w:color w:val="000000"/>
                <w:sz w:val="20"/>
                <w:szCs w:val="20"/>
              </w:rPr>
              <w:t>, определены следующие предельные параметры разрешенного строительства,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максимальный процент застройки:</w:t>
            </w:r>
          </w:p>
          <w:p w14:paraId="4CBA7478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минимальный отступ строений от передней границы участка (в случаях, если иной показатель не установлен линией регулирования застройки) – 1 м;</w:t>
            </w:r>
          </w:p>
          <w:p w14:paraId="2812F563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минимальные отступы строений от боковых границ участка – 3 м;</w:t>
            </w:r>
          </w:p>
          <w:p w14:paraId="7A5CAFFA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минимальный отступ строений от задней границы участка – 3 м;</w:t>
            </w:r>
          </w:p>
          <w:p w14:paraId="50D801EE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максимальный процент застройки участка – 50 процентов (для зоны Ц-6);</w:t>
            </w:r>
          </w:p>
          <w:p w14:paraId="09CEE7E6" w14:textId="77777777" w:rsidR="00B01D0E" w:rsidRPr="003C6471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– максимальный процент застройки участка – 75 процентов (для зоны ПК-3).</w:t>
            </w:r>
          </w:p>
          <w:p w14:paraId="61A30D43" w14:textId="77777777" w:rsidR="00B01D0E" w:rsidRDefault="00B01D0E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 w:rsidRPr="003C6471">
              <w:rPr>
                <w:color w:val="000000"/>
                <w:sz w:val="20"/>
                <w:szCs w:val="20"/>
              </w:rPr>
              <w:t>Предельное количество этажей и (или) предельная высота зданий, строений, сооружений не подлежат установлению.</w:t>
            </w:r>
          </w:p>
          <w:p w14:paraId="4740B1B6" w14:textId="3C47E70C" w:rsidR="00B01D0E" w:rsidRPr="003C6471" w:rsidRDefault="00BD4CCB" w:rsidP="00B01D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Категория земельных</w:t>
            </w:r>
            <w:r w:rsidR="00B01D0E" w:rsidRPr="00193433">
              <w:rPr>
                <w:b/>
                <w:color w:val="000000"/>
                <w:sz w:val="20"/>
                <w:szCs w:val="20"/>
              </w:rPr>
              <w:t xml:space="preserve"> участк</w:t>
            </w:r>
            <w:r>
              <w:rPr>
                <w:b/>
                <w:color w:val="000000"/>
                <w:sz w:val="20"/>
                <w:szCs w:val="20"/>
              </w:rPr>
              <w:t>ов</w:t>
            </w:r>
            <w:r w:rsidR="00B01D0E">
              <w:rPr>
                <w:color w:val="000000"/>
                <w:sz w:val="20"/>
                <w:szCs w:val="20"/>
              </w:rPr>
              <w:t xml:space="preserve"> – земли населенных пунктов.</w:t>
            </w:r>
          </w:p>
          <w:p w14:paraId="2EB28698" w14:textId="03C42F22" w:rsidR="00417FAA" w:rsidRPr="00A025DC" w:rsidRDefault="00417FAA" w:rsidP="00417FAA">
            <w:pPr>
              <w:pStyle w:val="ae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6840"/>
                <w:tab w:val="left" w:pos="7740"/>
              </w:tabs>
              <w:ind w:left="546"/>
              <w:rPr>
                <w:color w:val="000000"/>
              </w:rPr>
            </w:pPr>
          </w:p>
          <w:p w14:paraId="7038A65B" w14:textId="77777777" w:rsidR="00B01D0E" w:rsidRDefault="00B01D0E" w:rsidP="00417FAA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</w:p>
          <w:p w14:paraId="63D4FE1F" w14:textId="5DB58317" w:rsidR="00BC0105" w:rsidRDefault="000C33CC" w:rsidP="00BC0105">
            <w:pPr>
              <w:tabs>
                <w:tab w:val="left" w:pos="6840"/>
                <w:tab w:val="left" w:pos="77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2.4. </w:t>
            </w:r>
            <w:r w:rsidR="00BC0105">
              <w:rPr>
                <w:sz w:val="28"/>
                <w:szCs w:val="28"/>
              </w:rPr>
              <w:t xml:space="preserve">Информация о возможности </w:t>
            </w:r>
            <w:r w:rsidR="00BC0105" w:rsidRPr="00DA3A24">
              <w:rPr>
                <w:sz w:val="28"/>
                <w:szCs w:val="28"/>
              </w:rPr>
              <w:t>подключения (технологического присоединения) объект</w:t>
            </w:r>
            <w:r w:rsidR="00BC0105">
              <w:rPr>
                <w:sz w:val="28"/>
                <w:szCs w:val="28"/>
              </w:rPr>
              <w:t>ов</w:t>
            </w:r>
            <w:r w:rsidR="00BC0105" w:rsidRPr="00DA3A24">
              <w:rPr>
                <w:sz w:val="28"/>
                <w:szCs w:val="28"/>
              </w:rPr>
              <w:t xml:space="preserve"> </w:t>
            </w:r>
            <w:r w:rsidR="00BC0105">
              <w:rPr>
                <w:sz w:val="28"/>
                <w:szCs w:val="28"/>
              </w:rPr>
              <w:t xml:space="preserve">капитального строительства </w:t>
            </w:r>
            <w:r w:rsidR="00BC0105" w:rsidRPr="00DA3A24">
              <w:rPr>
                <w:sz w:val="28"/>
                <w:szCs w:val="28"/>
              </w:rPr>
              <w:t>к сетям инженерно-технического обеспечения.</w:t>
            </w:r>
          </w:p>
          <w:p w14:paraId="7D25DEF3" w14:textId="77777777" w:rsidR="00BC0105" w:rsidRPr="000C7957" w:rsidRDefault="00BC0105" w:rsidP="00BC0105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p w14:paraId="76E44AF5" w14:textId="77777777" w:rsidR="00864EF9" w:rsidRPr="000C7957" w:rsidRDefault="00864EF9" w:rsidP="00864EF9">
            <w:pPr>
              <w:tabs>
                <w:tab w:val="left" w:pos="6840"/>
                <w:tab w:val="left" w:pos="7740"/>
              </w:tabs>
              <w:jc w:val="center"/>
              <w:rPr>
                <w:sz w:val="16"/>
                <w:szCs w:val="16"/>
              </w:rPr>
            </w:pPr>
          </w:p>
          <w:tbl>
            <w:tblPr>
              <w:tblW w:w="13608" w:type="dxa"/>
              <w:tblInd w:w="2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E0E0E0"/>
              <w:tblLayout w:type="fixed"/>
              <w:tblLook w:val="01E0" w:firstRow="1" w:lastRow="1" w:firstColumn="1" w:lastColumn="1" w:noHBand="0" w:noVBand="0"/>
            </w:tblPr>
            <w:tblGrid>
              <w:gridCol w:w="540"/>
              <w:gridCol w:w="2880"/>
              <w:gridCol w:w="7740"/>
              <w:gridCol w:w="2448"/>
            </w:tblGrid>
            <w:tr w:rsidR="007506CF" w:rsidRPr="0066480F" w14:paraId="52AFFECC" w14:textId="77777777" w:rsidTr="007506CF">
              <w:tc>
                <w:tcPr>
                  <w:tcW w:w="540" w:type="dxa"/>
                  <w:vMerge w:val="restart"/>
                  <w:shd w:val="clear" w:color="auto" w:fill="auto"/>
                </w:tcPr>
                <w:p w14:paraId="3FDA737A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880" w:type="dxa"/>
                  <w:vMerge w:val="restart"/>
                  <w:shd w:val="clear" w:color="auto" w:fill="auto"/>
                </w:tcPr>
                <w:p w14:paraId="3A8CDB13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Объект</w:t>
                  </w:r>
                </w:p>
                <w:p w14:paraId="48BD33E1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40" w:type="dxa"/>
                  <w:shd w:val="clear" w:color="auto" w:fill="auto"/>
                </w:tcPr>
                <w:p w14:paraId="1D7C1F9F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 xml:space="preserve">Сети водоснабжения, </w:t>
                  </w:r>
                  <w:r>
                    <w:rPr>
                      <w:sz w:val="20"/>
                      <w:szCs w:val="20"/>
                    </w:rPr>
                    <w:t>водоотведения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14:paraId="3DD5EB48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Сети теплоснабжения</w:t>
                  </w:r>
                </w:p>
              </w:tc>
            </w:tr>
            <w:tr w:rsidR="007506CF" w:rsidRPr="0066480F" w14:paraId="1E755C52" w14:textId="77777777" w:rsidTr="007506CF">
              <w:tc>
                <w:tcPr>
                  <w:tcW w:w="540" w:type="dxa"/>
                  <w:vMerge/>
                  <w:shd w:val="clear" w:color="auto" w:fill="auto"/>
                </w:tcPr>
                <w:p w14:paraId="44CEC98D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vMerge/>
                  <w:shd w:val="clear" w:color="auto" w:fill="E0E0E0"/>
                </w:tcPr>
                <w:p w14:paraId="4C170036" w14:textId="77777777" w:rsidR="007506CF" w:rsidRPr="0066480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740" w:type="dxa"/>
                  <w:shd w:val="clear" w:color="auto" w:fill="auto"/>
                </w:tcPr>
                <w:p w14:paraId="296FF73A" w14:textId="77777777" w:rsidR="007506CF" w:rsidRPr="00392C5C" w:rsidRDefault="007506CF" w:rsidP="00A31A91">
                  <w:pPr>
                    <w:framePr w:hSpace="180" w:wrap="around" w:hAnchor="margin" w:y="555"/>
                    <w:jc w:val="center"/>
                    <w:rPr>
                      <w:sz w:val="20"/>
                      <w:szCs w:val="20"/>
                    </w:rPr>
                  </w:pPr>
                  <w:r w:rsidRPr="00392C5C">
                    <w:rPr>
                      <w:sz w:val="20"/>
                      <w:szCs w:val="20"/>
                    </w:rPr>
                    <w:t>ООО «ЧЕЛНЫВОДОКАНАЛ»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14:paraId="476C3D38" w14:textId="77777777" w:rsidR="007506CF" w:rsidRPr="0066480F" w:rsidRDefault="007506CF" w:rsidP="00A31A91">
                  <w:pPr>
                    <w:framePr w:hSpace="180" w:wrap="around" w:hAnchor="margin" w:y="555"/>
                    <w:jc w:val="center"/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АО  «</w:t>
                  </w:r>
                  <w:r>
                    <w:rPr>
                      <w:sz w:val="20"/>
                      <w:szCs w:val="20"/>
                    </w:rPr>
                    <w:t>Татэнерго</w:t>
                  </w:r>
                  <w:r w:rsidRPr="0066480F">
                    <w:rPr>
                      <w:sz w:val="20"/>
                      <w:szCs w:val="20"/>
                    </w:rPr>
                    <w:t>»</w:t>
                  </w:r>
                  <w:r>
                    <w:rPr>
                      <w:sz w:val="20"/>
                      <w:szCs w:val="20"/>
                    </w:rPr>
                    <w:t xml:space="preserve"> - «</w:t>
                  </w:r>
                  <w:proofErr w:type="spellStart"/>
                  <w:r>
                    <w:rPr>
                      <w:sz w:val="20"/>
                      <w:szCs w:val="20"/>
                    </w:rPr>
                    <w:t>Набережночелнинские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тепловые сети»</w:t>
                  </w:r>
                </w:p>
              </w:tc>
            </w:tr>
            <w:tr w:rsidR="007506CF" w:rsidRPr="0066480F" w14:paraId="755EC7FE" w14:textId="77777777" w:rsidTr="007506CF">
              <w:tc>
                <w:tcPr>
                  <w:tcW w:w="540" w:type="dxa"/>
                  <w:shd w:val="clear" w:color="auto" w:fill="auto"/>
                </w:tcPr>
                <w:p w14:paraId="17637A80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5E5F49A1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 xml:space="preserve">Кадастровый номер – </w:t>
                  </w:r>
                </w:p>
                <w:p w14:paraId="08988A1F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16:52:0</w:t>
                  </w:r>
                  <w:r>
                    <w:rPr>
                      <w:sz w:val="20"/>
                      <w:szCs w:val="20"/>
                    </w:rPr>
                    <w:t>403</w:t>
                  </w:r>
                  <w:r w:rsidRPr="00A034EA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A034EA">
                    <w:rPr>
                      <w:sz w:val="20"/>
                      <w:szCs w:val="20"/>
                    </w:rPr>
                    <w:t>:4</w:t>
                  </w:r>
                  <w:r>
                    <w:rPr>
                      <w:sz w:val="20"/>
                      <w:szCs w:val="20"/>
                    </w:rPr>
                    <w:t>622</w:t>
                  </w:r>
                </w:p>
                <w:p w14:paraId="5EF77890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 xml:space="preserve">Вид использования: </w:t>
                  </w:r>
                </w:p>
                <w:p w14:paraId="56D91A15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A034EA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A034EA">
                    <w:rPr>
                      <w:sz w:val="20"/>
                      <w:szCs w:val="20"/>
                    </w:rPr>
                    <w:t xml:space="preserve"> – </w:t>
                  </w:r>
                  <w:r>
                    <w:rPr>
                      <w:sz w:val="20"/>
                      <w:szCs w:val="20"/>
                    </w:rPr>
                    <w:t>магазины</w:t>
                  </w:r>
                  <w:r w:rsidRPr="00A034EA">
                    <w:rPr>
                      <w:sz w:val="20"/>
                      <w:szCs w:val="20"/>
                    </w:rPr>
                    <w:t xml:space="preserve">; </w:t>
                  </w:r>
                </w:p>
                <w:p w14:paraId="61CA7570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Российская Федерация, </w:t>
                  </w:r>
                  <w:r w:rsidRPr="00A034EA">
                    <w:rPr>
                      <w:sz w:val="20"/>
                      <w:szCs w:val="20"/>
                    </w:rPr>
                    <w:t xml:space="preserve">Республика Татарстан, </w:t>
                  </w:r>
                </w:p>
                <w:p w14:paraId="2F08336A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городской округ 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8A9284C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A034EA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3C7BCDB1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 xml:space="preserve">г Набережные Челны, </w:t>
                  </w:r>
                </w:p>
                <w:p w14:paraId="748ED038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проспект Хасана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Туфана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</w:p>
                <w:p w14:paraId="25D6FB24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земельный участок 1Г</w:t>
                  </w:r>
                  <w:r w:rsidRPr="00A034EA">
                    <w:rPr>
                      <w:sz w:val="20"/>
                      <w:szCs w:val="20"/>
                    </w:rPr>
                    <w:t>;</w:t>
                  </w:r>
                </w:p>
                <w:p w14:paraId="436D653A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16"/>
                      <w:szCs w:val="16"/>
                    </w:rPr>
                  </w:pPr>
                  <w:r w:rsidRPr="00A034EA">
                    <w:rPr>
                      <w:sz w:val="20"/>
                      <w:szCs w:val="20"/>
                      <w:lang w:val="en-US"/>
                    </w:rPr>
                    <w:t>S</w:t>
                  </w:r>
                  <w:r w:rsidRPr="00A034EA">
                    <w:rPr>
                      <w:sz w:val="20"/>
                      <w:szCs w:val="20"/>
                    </w:rPr>
                    <w:t xml:space="preserve"> = </w:t>
                  </w:r>
                  <w:r>
                    <w:rPr>
                      <w:sz w:val="20"/>
                      <w:szCs w:val="20"/>
                    </w:rPr>
                    <w:t>1149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7740" w:type="dxa"/>
                  <w:shd w:val="clear" w:color="auto" w:fill="auto"/>
                </w:tcPr>
                <w:p w14:paraId="56D1310B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</w:t>
                  </w:r>
                  <w:r w:rsidRPr="00A034EA">
                    <w:rPr>
                      <w:sz w:val="20"/>
                      <w:szCs w:val="20"/>
                    </w:rPr>
                    <w:t xml:space="preserve">ехническая возможность подключения к </w:t>
                  </w:r>
                  <w:r>
                    <w:rPr>
                      <w:sz w:val="20"/>
                      <w:szCs w:val="20"/>
                    </w:rPr>
                    <w:t xml:space="preserve">централизованной системе водоснабжения – водопровод Д63 мм, проложенному вдоль проспекта Хасана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Туфана</w:t>
                  </w:r>
                  <w:proofErr w:type="spellEnd"/>
                  <w:r>
                    <w:rPr>
                      <w:sz w:val="20"/>
                      <w:szCs w:val="20"/>
                    </w:rPr>
                    <w:t>, при условии согласования балансодержателя сети ГСК «Мир».</w:t>
                  </w:r>
                </w:p>
                <w:p w14:paraId="32535E12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Максимальн</w:t>
                  </w:r>
                  <w:r>
                    <w:rPr>
                      <w:sz w:val="20"/>
                      <w:szCs w:val="20"/>
                    </w:rPr>
                    <w:t>о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разрешенный расход в возможной точке присоединения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– 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A034EA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A034EA">
                    <w:rPr>
                      <w:sz w:val="20"/>
                      <w:szCs w:val="20"/>
                    </w:rPr>
                    <w:t xml:space="preserve"> м3/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сут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(0,5 м3/ч)</w:t>
                  </w:r>
                  <w:r w:rsidRPr="00A034EA">
                    <w:rPr>
                      <w:sz w:val="20"/>
                      <w:szCs w:val="20"/>
                    </w:rPr>
                    <w:t>.</w:t>
                  </w:r>
                </w:p>
                <w:p w14:paraId="434CA1AB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Техническая возможность сброса стоков в централизованную систему канализации Ду500 мм, проложенному вдоль проспекта Хасана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Туфана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6DE301BF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Максимальн</w:t>
                  </w:r>
                  <w:r>
                    <w:rPr>
                      <w:sz w:val="20"/>
                      <w:szCs w:val="20"/>
                    </w:rPr>
                    <w:t>о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разрешенный расход в возможной точке присоединения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– 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A034EA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A034EA">
                    <w:rPr>
                      <w:sz w:val="20"/>
                      <w:szCs w:val="20"/>
                    </w:rPr>
                    <w:t xml:space="preserve"> м3/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сут</w:t>
                  </w:r>
                  <w:proofErr w:type="spellEnd"/>
                  <w:r w:rsidRPr="00A034EA">
                    <w:rPr>
                      <w:sz w:val="20"/>
                      <w:szCs w:val="20"/>
                    </w:rPr>
                    <w:t>.</w:t>
                  </w:r>
                </w:p>
                <w:p w14:paraId="38C6FA6B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Либо, в централизованную систему канализации Ду160 мм, проложенному вдоль проспекта Хасана </w:t>
                  </w:r>
                  <w:proofErr w:type="spellStart"/>
                  <w:r>
                    <w:rPr>
                      <w:sz w:val="20"/>
                      <w:szCs w:val="20"/>
                    </w:rPr>
                    <w:t>Туфана</w:t>
                  </w:r>
                  <w:proofErr w:type="spellEnd"/>
                  <w:r>
                    <w:rPr>
                      <w:sz w:val="20"/>
                      <w:szCs w:val="20"/>
                    </w:rPr>
                    <w:t>, при условии согласования балансодержателя сети ГСК «Мир».</w:t>
                  </w:r>
                </w:p>
                <w:p w14:paraId="4481A26D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Максимальн</w:t>
                  </w:r>
                  <w:r>
                    <w:rPr>
                      <w:sz w:val="20"/>
                      <w:szCs w:val="20"/>
                    </w:rPr>
                    <w:t>о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разрешенный расход в возможной точке присоединения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– 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A034EA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A034EA">
                    <w:rPr>
                      <w:sz w:val="20"/>
                      <w:szCs w:val="20"/>
                    </w:rPr>
                    <w:t xml:space="preserve"> м3/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сут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(0,5 м3/ч)</w:t>
                  </w:r>
                  <w:r w:rsidRPr="00A034EA">
                    <w:rPr>
                      <w:sz w:val="20"/>
                      <w:szCs w:val="20"/>
                    </w:rPr>
                    <w:t>.</w:t>
                  </w:r>
                </w:p>
                <w:p w14:paraId="3C411B58" w14:textId="77777777" w:rsidR="007506CF" w:rsidRPr="003F43BC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 территории указанного земельного участка проложены: сеть собственника (ГСК «Мир») водоснабжения Д63 мм и х/б </w:t>
                  </w:r>
                  <w:proofErr w:type="spellStart"/>
                  <w:r>
                    <w:rPr>
                      <w:sz w:val="20"/>
                      <w:szCs w:val="20"/>
                    </w:rPr>
                    <w:t>канализвция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Д 160 мм, размещение объектов капитального строительства должно быть с учетом требования СП 42.13330.2016. </w:t>
                  </w:r>
                </w:p>
                <w:p w14:paraId="28C2E074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Стоимость подключения определяется тарифом, утвержденным на момент присоединения.</w:t>
                  </w:r>
                </w:p>
                <w:p w14:paraId="572981AE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Письмо ООО «ЧЕЛНЫВОДОКАНАЛ» от 0</w:t>
                  </w:r>
                  <w:r>
                    <w:rPr>
                      <w:sz w:val="20"/>
                      <w:szCs w:val="20"/>
                    </w:rPr>
                    <w:t>1</w:t>
                  </w:r>
                  <w:r w:rsidRPr="00A034EA">
                    <w:rPr>
                      <w:sz w:val="20"/>
                      <w:szCs w:val="20"/>
                    </w:rPr>
                    <w:t>.0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A034EA">
                    <w:rPr>
                      <w:sz w:val="20"/>
                      <w:szCs w:val="20"/>
                    </w:rPr>
                    <w:t>.202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034EA">
                    <w:rPr>
                      <w:sz w:val="20"/>
                      <w:szCs w:val="20"/>
                    </w:rPr>
                    <w:t xml:space="preserve"> № 92-137-17-</w:t>
                  </w:r>
                  <w:r>
                    <w:rPr>
                      <w:sz w:val="20"/>
                      <w:szCs w:val="20"/>
                    </w:rPr>
                    <w:t>4485</w:t>
                  </w:r>
                  <w:r w:rsidRPr="00A034EA">
                    <w:rPr>
                      <w:sz w:val="20"/>
                      <w:szCs w:val="20"/>
                    </w:rPr>
                    <w:t xml:space="preserve"> «О выдаче технических условий и информация о плате за подключение».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14:paraId="6E60CB3F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Возможность подключения к тепловым сетям имеется.</w:t>
                  </w:r>
                </w:p>
                <w:p w14:paraId="12622454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>Пи</w:t>
                  </w:r>
                  <w:r>
                    <w:rPr>
                      <w:sz w:val="20"/>
                      <w:szCs w:val="20"/>
                    </w:rPr>
                    <w:t>сьмо АО «ТАТЭНЕРГО» от 24.06</w:t>
                  </w:r>
                  <w:r w:rsidRPr="0066480F">
                    <w:rPr>
                      <w:sz w:val="20"/>
                      <w:szCs w:val="20"/>
                    </w:rPr>
                    <w:t>.20</w:t>
                  </w:r>
                  <w:r>
                    <w:rPr>
                      <w:sz w:val="20"/>
                      <w:szCs w:val="20"/>
                    </w:rPr>
                    <w:t>26</w:t>
                  </w:r>
                  <w:r w:rsidRPr="0066480F">
                    <w:rPr>
                      <w:sz w:val="20"/>
                      <w:szCs w:val="20"/>
                    </w:rPr>
                    <w:t xml:space="preserve"> </w:t>
                  </w:r>
                </w:p>
                <w:p w14:paraId="5A18687B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66480F">
                    <w:rPr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  <w:t>НчТС-102-031509 «О предоставлении информации».</w:t>
                  </w:r>
                </w:p>
                <w:p w14:paraId="756D18D6" w14:textId="77777777" w:rsidR="007506CF" w:rsidRPr="00A034EA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7506CF" w:rsidRPr="0066480F" w14:paraId="08DF32DD" w14:textId="77777777" w:rsidTr="007506CF">
              <w:tc>
                <w:tcPr>
                  <w:tcW w:w="540" w:type="dxa"/>
                  <w:shd w:val="clear" w:color="auto" w:fill="auto"/>
                </w:tcPr>
                <w:p w14:paraId="502B5E06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2AC2E4AC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Кадастровый номер – </w:t>
                  </w:r>
                </w:p>
                <w:p w14:paraId="11CB61D2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16:52:0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A43E10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3</w:t>
                  </w:r>
                  <w:r w:rsidRPr="00A43E10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A43E10"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  <w:szCs w:val="20"/>
                    </w:rPr>
                    <w:t>2373</w:t>
                  </w:r>
                </w:p>
                <w:p w14:paraId="427465C5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Вид использования: </w:t>
                  </w:r>
                </w:p>
                <w:p w14:paraId="0670FE0D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  <w:r w:rsidRPr="00A43E10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4</w:t>
                  </w:r>
                  <w:r w:rsidRPr="00A43E10">
                    <w:rPr>
                      <w:sz w:val="20"/>
                      <w:szCs w:val="20"/>
                    </w:rPr>
                    <w:t xml:space="preserve"> – </w:t>
                  </w:r>
                  <w:r>
                    <w:rPr>
                      <w:sz w:val="20"/>
                      <w:szCs w:val="20"/>
                    </w:rPr>
                    <w:t>магазины</w:t>
                  </w:r>
                  <w:r w:rsidRPr="00A43E10">
                    <w:rPr>
                      <w:sz w:val="20"/>
                      <w:szCs w:val="20"/>
                    </w:rPr>
                    <w:t xml:space="preserve">; </w:t>
                  </w:r>
                </w:p>
                <w:p w14:paraId="37CEF724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Российская Федерация, Республика Татарстан, </w:t>
                  </w:r>
                </w:p>
                <w:p w14:paraId="19EBDF52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lastRenderedPageBreak/>
                    <w:t xml:space="preserve">городской округ </w:t>
                  </w:r>
                </w:p>
                <w:p w14:paraId="08E30BF5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proofErr w:type="gramStart"/>
                  <w:r w:rsidRPr="00A43E10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 xml:space="preserve">ород </w:t>
                  </w:r>
                  <w:r w:rsidRPr="00A43E10">
                    <w:rPr>
                      <w:sz w:val="20"/>
                      <w:szCs w:val="20"/>
                    </w:rPr>
                    <w:t xml:space="preserve"> Набережные</w:t>
                  </w:r>
                  <w:proofErr w:type="gramEnd"/>
                  <w:r w:rsidRPr="00A43E10">
                    <w:rPr>
                      <w:sz w:val="20"/>
                      <w:szCs w:val="20"/>
                    </w:rPr>
                    <w:t xml:space="preserve"> Челны, </w:t>
                  </w:r>
                </w:p>
                <w:p w14:paraId="094E6E34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г Набережные Челны, </w:t>
                  </w:r>
                </w:p>
                <w:p w14:paraId="20E67D36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ул. Машиностроительная</w:t>
                  </w:r>
                  <w:r w:rsidRPr="00A43E10">
                    <w:rPr>
                      <w:sz w:val="20"/>
                      <w:szCs w:val="20"/>
                    </w:rPr>
                    <w:t xml:space="preserve">, земельный участок 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A43E10">
                    <w:rPr>
                      <w:sz w:val="20"/>
                      <w:szCs w:val="20"/>
                    </w:rPr>
                    <w:t>4</w:t>
                  </w:r>
                  <w:r>
                    <w:rPr>
                      <w:sz w:val="20"/>
                      <w:szCs w:val="20"/>
                    </w:rPr>
                    <w:t>А</w:t>
                  </w:r>
                  <w:r w:rsidRPr="00A43E10">
                    <w:rPr>
                      <w:sz w:val="20"/>
                      <w:szCs w:val="20"/>
                    </w:rPr>
                    <w:t>;</w:t>
                  </w:r>
                </w:p>
                <w:p w14:paraId="455E3C8F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16"/>
                      <w:szCs w:val="16"/>
                    </w:rPr>
                  </w:pPr>
                  <w:r w:rsidRPr="00A43E10">
                    <w:rPr>
                      <w:sz w:val="20"/>
                      <w:szCs w:val="20"/>
                      <w:lang w:val="en-US"/>
                    </w:rPr>
                    <w:t>S</w:t>
                  </w:r>
                  <w:r w:rsidRPr="00A43E10">
                    <w:rPr>
                      <w:sz w:val="20"/>
                      <w:szCs w:val="20"/>
                    </w:rPr>
                    <w:t xml:space="preserve"> = </w:t>
                  </w:r>
                  <w:r>
                    <w:rPr>
                      <w:sz w:val="20"/>
                      <w:szCs w:val="20"/>
                    </w:rPr>
                    <w:t>2340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43E10">
                    <w:rPr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7740" w:type="dxa"/>
                  <w:shd w:val="clear" w:color="auto" w:fill="auto"/>
                </w:tcPr>
                <w:p w14:paraId="4B461FC7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Т</w:t>
                  </w:r>
                  <w:r w:rsidRPr="00A034EA">
                    <w:rPr>
                      <w:sz w:val="20"/>
                      <w:szCs w:val="20"/>
                    </w:rPr>
                    <w:t xml:space="preserve">ехническая возможность подключения к </w:t>
                  </w:r>
                  <w:r>
                    <w:rPr>
                      <w:sz w:val="20"/>
                      <w:szCs w:val="20"/>
                    </w:rPr>
                    <w:t>централизованной системе водоснабжения – кольцевой водопровод Д315 мм, проложенный вдоль проспекта Беляева.</w:t>
                  </w:r>
                </w:p>
                <w:p w14:paraId="5C3DE95C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Либо – водопровод Ду200 мм, проложенный по территории базы ГИБДД, при условии согласования собственником сети «Управление Министерства внутренних дел Российской Федерации по городу Набережные Челны».</w:t>
                  </w:r>
                </w:p>
                <w:p w14:paraId="4E2E66FB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Техническая возможность сброса стоков в централизованную систему </w:t>
                  </w:r>
                  <w:proofErr w:type="spellStart"/>
                  <w:r>
                    <w:rPr>
                      <w:sz w:val="20"/>
                      <w:szCs w:val="20"/>
                    </w:rPr>
                    <w:t>хоз</w:t>
                  </w:r>
                  <w:proofErr w:type="spellEnd"/>
                  <w:r>
                    <w:rPr>
                      <w:sz w:val="20"/>
                      <w:szCs w:val="20"/>
                    </w:rPr>
                    <w:t>-бытовой канализации Ду2000 мм, проложенной по проспекту Беляева.</w:t>
                  </w:r>
                </w:p>
                <w:p w14:paraId="65318EFC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Либо – </w:t>
                  </w:r>
                  <w:proofErr w:type="spellStart"/>
                  <w:r>
                    <w:rPr>
                      <w:sz w:val="20"/>
                      <w:szCs w:val="20"/>
                    </w:rPr>
                    <w:t>хоз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-бытовая канализация </w:t>
                  </w:r>
                  <w:proofErr w:type="spellStart"/>
                  <w:r>
                    <w:rPr>
                      <w:sz w:val="20"/>
                      <w:szCs w:val="20"/>
                    </w:rPr>
                    <w:t>Ду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200 мм, проложенная по территории базы ГИБДД, при условии согласования собственником сети «Управление Министерства внутренних дел Российской Федерации по городу Набережные Челны».</w:t>
                  </w:r>
                </w:p>
                <w:p w14:paraId="394757A7" w14:textId="77777777" w:rsidR="007506CF" w:rsidRPr="003F43BC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 территории земельного участка сети водоснабжения и водоотведения отсутствуют. </w:t>
                  </w:r>
                </w:p>
                <w:p w14:paraId="00FA700C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Максимальн</w:t>
                  </w:r>
                  <w:r>
                    <w:rPr>
                      <w:sz w:val="20"/>
                      <w:szCs w:val="20"/>
                    </w:rPr>
                    <w:t>о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разрешенный расход в возможной точке присоединения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– 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A034EA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A034EA">
                    <w:rPr>
                      <w:sz w:val="20"/>
                      <w:szCs w:val="20"/>
                    </w:rPr>
                    <w:t xml:space="preserve"> м3/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сут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(0,1 м3/ч)</w:t>
                  </w:r>
                  <w:r w:rsidRPr="00A034EA">
                    <w:rPr>
                      <w:sz w:val="20"/>
                      <w:szCs w:val="20"/>
                    </w:rPr>
                    <w:t>.</w:t>
                  </w:r>
                </w:p>
                <w:p w14:paraId="22A92FB0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Стоимость подключения определяется тарифом, утвержденным на момент присоединения.</w:t>
                  </w:r>
                </w:p>
                <w:p w14:paraId="4F9736AC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Письмо ООО «ЧЕЛНЫВОДОКАНАЛ» от 0</w:t>
                  </w:r>
                  <w:r>
                    <w:rPr>
                      <w:sz w:val="20"/>
                      <w:szCs w:val="20"/>
                    </w:rPr>
                    <w:t>1</w:t>
                  </w:r>
                  <w:r w:rsidRPr="00A034EA">
                    <w:rPr>
                      <w:sz w:val="20"/>
                      <w:szCs w:val="20"/>
                    </w:rPr>
                    <w:t>.0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A034EA">
                    <w:rPr>
                      <w:sz w:val="20"/>
                      <w:szCs w:val="20"/>
                    </w:rPr>
                    <w:t>.202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034EA">
                    <w:rPr>
                      <w:sz w:val="20"/>
                      <w:szCs w:val="20"/>
                    </w:rPr>
                    <w:t xml:space="preserve"> № 92-137-17-</w:t>
                  </w:r>
                  <w:r>
                    <w:rPr>
                      <w:sz w:val="20"/>
                      <w:szCs w:val="20"/>
                    </w:rPr>
                    <w:t>4486</w:t>
                  </w:r>
                  <w:r w:rsidRPr="00A034EA">
                    <w:rPr>
                      <w:sz w:val="20"/>
                      <w:szCs w:val="20"/>
                    </w:rPr>
                    <w:t xml:space="preserve"> «О выдаче технических условий и информация о плате за подключение».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14:paraId="7719519D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lastRenderedPageBreak/>
                    <w:t>Возможность подключения к тепловым сетям имеется.</w:t>
                  </w:r>
                </w:p>
                <w:p w14:paraId="215CF690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Письмо АО «ТАТЭНЕРГО» от 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>.0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>.202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</w:p>
                <w:p w14:paraId="066BB5FA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lastRenderedPageBreak/>
                    <w:t>№ НчТС-102-03/</w:t>
                  </w:r>
                  <w:r>
                    <w:rPr>
                      <w:sz w:val="20"/>
                      <w:szCs w:val="20"/>
                    </w:rPr>
                    <w:t>1530</w:t>
                  </w:r>
                  <w:r w:rsidRPr="00A43E10">
                    <w:rPr>
                      <w:sz w:val="20"/>
                      <w:szCs w:val="20"/>
                    </w:rPr>
                    <w:t xml:space="preserve"> «О предоставлении информации».</w:t>
                  </w:r>
                </w:p>
                <w:p w14:paraId="6D30EC1E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7506CF" w:rsidRPr="0066480F" w14:paraId="2368ECCF" w14:textId="77777777" w:rsidTr="007506CF">
              <w:tc>
                <w:tcPr>
                  <w:tcW w:w="540" w:type="dxa"/>
                  <w:shd w:val="clear" w:color="auto" w:fill="auto"/>
                </w:tcPr>
                <w:p w14:paraId="75AEF46A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3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53E3862F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Кадастровый номер – </w:t>
                  </w:r>
                </w:p>
                <w:p w14:paraId="5A9FA6B1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16:52:</w:t>
                  </w:r>
                  <w:r>
                    <w:rPr>
                      <w:sz w:val="20"/>
                      <w:szCs w:val="20"/>
                    </w:rPr>
                    <w:t>10</w:t>
                  </w:r>
                  <w:r w:rsidRPr="00A43E10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3</w:t>
                  </w:r>
                  <w:r w:rsidRPr="00A43E10">
                    <w:rPr>
                      <w:sz w:val="20"/>
                      <w:szCs w:val="20"/>
                    </w:rPr>
                    <w:t>0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A43E10">
                    <w:rPr>
                      <w:sz w:val="20"/>
                      <w:szCs w:val="20"/>
                    </w:rPr>
                    <w:t>:</w:t>
                  </w:r>
                  <w:r>
                    <w:rPr>
                      <w:sz w:val="20"/>
                      <w:szCs w:val="20"/>
                    </w:rPr>
                    <w:t>420</w:t>
                  </w:r>
                </w:p>
                <w:p w14:paraId="39CACA8A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Вид использования: </w:t>
                  </w:r>
                </w:p>
                <w:p w14:paraId="33C8DBBD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6.9 </w:t>
                  </w:r>
                  <w:r w:rsidRPr="00A43E10">
                    <w:rPr>
                      <w:sz w:val="20"/>
                      <w:szCs w:val="20"/>
                    </w:rPr>
                    <w:t xml:space="preserve">– склад; </w:t>
                  </w:r>
                </w:p>
                <w:p w14:paraId="3BA29FB4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Российская Федерация, Республика Татарстан, </w:t>
                  </w:r>
                </w:p>
                <w:p w14:paraId="68D57F26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  <w:r w:rsidRPr="00A43E10">
                    <w:rPr>
                      <w:sz w:val="20"/>
                      <w:szCs w:val="20"/>
                    </w:rPr>
                    <w:t>ородской округ</w:t>
                  </w:r>
                </w:p>
                <w:p w14:paraId="617BCEF0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Набережные Челны, </w:t>
                  </w:r>
                </w:p>
                <w:p w14:paraId="65BEA9DF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г</w:t>
                  </w:r>
                  <w:r>
                    <w:rPr>
                      <w:sz w:val="20"/>
                      <w:szCs w:val="20"/>
                    </w:rPr>
                    <w:t>ород</w:t>
                  </w:r>
                  <w:r w:rsidRPr="00A43E10">
                    <w:rPr>
                      <w:sz w:val="20"/>
                      <w:szCs w:val="20"/>
                    </w:rPr>
                    <w:t xml:space="preserve"> Набережные Челны, </w:t>
                  </w:r>
                </w:p>
                <w:p w14:paraId="5E87C44D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проезд Ремонтный</w:t>
                  </w:r>
                  <w:r w:rsidRPr="00A43E10">
                    <w:rPr>
                      <w:sz w:val="20"/>
                      <w:szCs w:val="20"/>
                    </w:rPr>
                    <w:t xml:space="preserve">, </w:t>
                  </w:r>
                </w:p>
                <w:p w14:paraId="19829438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 xml:space="preserve">земельный участок </w:t>
                  </w:r>
                  <w:r>
                    <w:rPr>
                      <w:sz w:val="20"/>
                      <w:szCs w:val="20"/>
                    </w:rPr>
                    <w:t>60</w:t>
                  </w:r>
                  <w:r w:rsidRPr="00A43E10">
                    <w:rPr>
                      <w:sz w:val="20"/>
                      <w:szCs w:val="20"/>
                    </w:rPr>
                    <w:t>;</w:t>
                  </w:r>
                </w:p>
                <w:p w14:paraId="417CDE71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16"/>
                      <w:szCs w:val="16"/>
                    </w:rPr>
                  </w:pPr>
                  <w:r w:rsidRPr="00A43E10">
                    <w:rPr>
                      <w:sz w:val="20"/>
                      <w:szCs w:val="20"/>
                      <w:lang w:val="en-US"/>
                    </w:rPr>
                    <w:t>S</w:t>
                  </w:r>
                  <w:r w:rsidRPr="00A43E10">
                    <w:rPr>
                      <w:sz w:val="20"/>
                      <w:szCs w:val="20"/>
                    </w:rPr>
                    <w:t xml:space="preserve"> = </w:t>
                  </w:r>
                  <w:r>
                    <w:rPr>
                      <w:sz w:val="20"/>
                      <w:szCs w:val="20"/>
                    </w:rPr>
                    <w:t>8776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43E10">
                    <w:rPr>
                      <w:sz w:val="20"/>
                      <w:szCs w:val="20"/>
                    </w:rPr>
                    <w:t>кв.м</w:t>
                  </w:r>
                  <w:proofErr w:type="spellEnd"/>
                </w:p>
              </w:tc>
              <w:tc>
                <w:tcPr>
                  <w:tcW w:w="7740" w:type="dxa"/>
                  <w:shd w:val="clear" w:color="auto" w:fill="auto"/>
                </w:tcPr>
                <w:p w14:paraId="6E6E746F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</w:t>
                  </w:r>
                  <w:r w:rsidRPr="00A034EA">
                    <w:rPr>
                      <w:sz w:val="20"/>
                      <w:szCs w:val="20"/>
                    </w:rPr>
                    <w:t>ехническая возможность п</w:t>
                  </w:r>
                  <w:r>
                    <w:rPr>
                      <w:sz w:val="20"/>
                      <w:szCs w:val="20"/>
                    </w:rPr>
                    <w:t xml:space="preserve">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к </w:t>
                  </w:r>
                  <w:r>
                    <w:rPr>
                      <w:sz w:val="20"/>
                      <w:szCs w:val="20"/>
                    </w:rPr>
                    <w:t>централизованной системе водоснабжения – водопровод Д110 мм, проложенный вдоль Ремонтного проезда.</w:t>
                  </w:r>
                </w:p>
                <w:p w14:paraId="1E75A8EF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Техническая возможность сброса стоков в централизованную систему </w:t>
                  </w:r>
                  <w:proofErr w:type="spellStart"/>
                  <w:r>
                    <w:rPr>
                      <w:sz w:val="20"/>
                      <w:szCs w:val="20"/>
                    </w:rPr>
                    <w:t>хоз</w:t>
                  </w:r>
                  <w:proofErr w:type="spellEnd"/>
                  <w:r>
                    <w:rPr>
                      <w:sz w:val="20"/>
                      <w:szCs w:val="20"/>
                    </w:rPr>
                    <w:t>-бытовой канализации Ду400 мм, проложенной вдоль Ремонтного проезда.</w:t>
                  </w:r>
                </w:p>
                <w:p w14:paraId="22DE8DCD" w14:textId="77777777" w:rsidR="007506CF" w:rsidRPr="003F43BC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 территории земельного участка сети водоснабжения и водоотведения отсутствуют. </w:t>
                  </w:r>
                </w:p>
                <w:p w14:paraId="4EF2B50F" w14:textId="77777777" w:rsidR="007506CF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Максимальн</w:t>
                  </w:r>
                  <w:r>
                    <w:rPr>
                      <w:sz w:val="20"/>
                      <w:szCs w:val="20"/>
                    </w:rPr>
                    <w:t>о</w:t>
                  </w:r>
                  <w:r w:rsidRPr="00A034E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разрешенный расход в возможной точке присоединения </w:t>
                  </w:r>
                  <w:r w:rsidRPr="00A034EA">
                    <w:rPr>
                      <w:sz w:val="20"/>
                      <w:szCs w:val="20"/>
                    </w:rPr>
                    <w:t xml:space="preserve">– </w:t>
                  </w:r>
                  <w:r>
                    <w:rPr>
                      <w:sz w:val="20"/>
                      <w:szCs w:val="20"/>
                    </w:rPr>
                    <w:t>0</w:t>
                  </w:r>
                  <w:r w:rsidRPr="00A034EA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A034EA">
                    <w:rPr>
                      <w:sz w:val="20"/>
                      <w:szCs w:val="20"/>
                    </w:rPr>
                    <w:t xml:space="preserve"> м3/</w:t>
                  </w:r>
                  <w:proofErr w:type="spellStart"/>
                  <w:r w:rsidRPr="00A034EA">
                    <w:rPr>
                      <w:sz w:val="20"/>
                      <w:szCs w:val="20"/>
                    </w:rPr>
                    <w:t>сут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(0,1 м3/ч)</w:t>
                  </w:r>
                  <w:r w:rsidRPr="00A034EA">
                    <w:rPr>
                      <w:sz w:val="20"/>
                      <w:szCs w:val="20"/>
                    </w:rPr>
                    <w:t>.</w:t>
                  </w:r>
                </w:p>
                <w:p w14:paraId="5018D425" w14:textId="77777777" w:rsidR="007506CF" w:rsidRPr="00A034EA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Стоимость подключения определяется тарифом, утвержденным на момент присоединения.</w:t>
                  </w:r>
                </w:p>
                <w:p w14:paraId="638F6528" w14:textId="77777777" w:rsidR="007506CF" w:rsidRPr="00A43E10" w:rsidRDefault="007506CF" w:rsidP="00A31A91">
                  <w:pPr>
                    <w:framePr w:hSpace="180" w:wrap="around" w:hAnchor="margin" w:y="555"/>
                    <w:rPr>
                      <w:sz w:val="20"/>
                      <w:szCs w:val="20"/>
                    </w:rPr>
                  </w:pPr>
                  <w:r w:rsidRPr="00A034EA">
                    <w:rPr>
                      <w:sz w:val="20"/>
                      <w:szCs w:val="20"/>
                    </w:rPr>
                    <w:t>Письмо ООО «ЧЕЛНЫВОДОКАНАЛ» от 0</w:t>
                  </w:r>
                  <w:r>
                    <w:rPr>
                      <w:sz w:val="20"/>
                      <w:szCs w:val="20"/>
                    </w:rPr>
                    <w:t>1</w:t>
                  </w:r>
                  <w:r w:rsidRPr="00A034EA">
                    <w:rPr>
                      <w:sz w:val="20"/>
                      <w:szCs w:val="20"/>
                    </w:rPr>
                    <w:t>.0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A034EA">
                    <w:rPr>
                      <w:sz w:val="20"/>
                      <w:szCs w:val="20"/>
                    </w:rPr>
                    <w:t>.202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034EA">
                    <w:rPr>
                      <w:sz w:val="20"/>
                      <w:szCs w:val="20"/>
                    </w:rPr>
                    <w:t xml:space="preserve"> № 92-137-17-</w:t>
                  </w:r>
                  <w:r>
                    <w:rPr>
                      <w:sz w:val="20"/>
                      <w:szCs w:val="20"/>
                    </w:rPr>
                    <w:t>4486</w:t>
                  </w:r>
                  <w:r w:rsidRPr="00A034EA">
                    <w:rPr>
                      <w:sz w:val="20"/>
                      <w:szCs w:val="20"/>
                    </w:rPr>
                    <w:t xml:space="preserve"> «О выдаче технических условий и информация о плате за подключение».</w:t>
                  </w:r>
                </w:p>
              </w:tc>
              <w:tc>
                <w:tcPr>
                  <w:tcW w:w="2448" w:type="dxa"/>
                  <w:shd w:val="clear" w:color="auto" w:fill="auto"/>
                </w:tcPr>
                <w:p w14:paraId="0F28A7F2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Присоединение объекта нецелесообразно, рекомендуем рассмотреть альтернативный источник теплоснабжения.</w:t>
                  </w:r>
                </w:p>
                <w:p w14:paraId="25BF9E6C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Письмо АО «ТАТЭНЕРГО» от 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>.0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>.202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A43E10">
                    <w:rPr>
                      <w:sz w:val="20"/>
                      <w:szCs w:val="20"/>
                    </w:rPr>
                    <w:t xml:space="preserve"> </w:t>
                  </w:r>
                </w:p>
                <w:p w14:paraId="432D4EDB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A43E10">
                    <w:rPr>
                      <w:sz w:val="20"/>
                      <w:szCs w:val="20"/>
                    </w:rPr>
                    <w:t>№ НчТС-102-03/</w:t>
                  </w:r>
                  <w:r>
                    <w:rPr>
                      <w:sz w:val="20"/>
                      <w:szCs w:val="20"/>
                    </w:rPr>
                    <w:t>1530</w:t>
                  </w:r>
                  <w:r w:rsidRPr="00A43E10">
                    <w:rPr>
                      <w:sz w:val="20"/>
                      <w:szCs w:val="20"/>
                    </w:rPr>
                    <w:t xml:space="preserve"> «О предоставлении информации».</w:t>
                  </w:r>
                </w:p>
                <w:p w14:paraId="3C36F52F" w14:textId="77777777" w:rsidR="007506CF" w:rsidRPr="00A43E10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7506CF" w:rsidRPr="0066480F" w14:paraId="0E651AAB" w14:textId="77777777" w:rsidTr="007506CF">
              <w:tc>
                <w:tcPr>
                  <w:tcW w:w="13608" w:type="dxa"/>
                  <w:gridSpan w:val="4"/>
                  <w:shd w:val="clear" w:color="auto" w:fill="auto"/>
                </w:tcPr>
                <w:p w14:paraId="0B5187C9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2"/>
                      <w:szCs w:val="22"/>
                    </w:rPr>
                  </w:pPr>
                </w:p>
                <w:p w14:paraId="51D2E18A" w14:textId="77777777" w:rsidR="007506CF" w:rsidRPr="005715BD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Примечание:</w:t>
                  </w:r>
                </w:p>
                <w:p w14:paraId="22235BD4" w14:textId="77777777" w:rsidR="007506CF" w:rsidRPr="005715BD" w:rsidRDefault="007506CF" w:rsidP="00A31A91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В отношении земельн</w:t>
                  </w:r>
                  <w:r>
                    <w:rPr>
                      <w:sz w:val="22"/>
                      <w:szCs w:val="22"/>
                    </w:rPr>
                    <w:t>ых</w:t>
                  </w:r>
                  <w:r w:rsidRPr="005715BD">
                    <w:rPr>
                      <w:sz w:val="22"/>
                      <w:szCs w:val="22"/>
                    </w:rPr>
                    <w:t xml:space="preserve"> участк</w:t>
                  </w:r>
                  <w:r>
                    <w:rPr>
                      <w:sz w:val="22"/>
                      <w:szCs w:val="22"/>
                    </w:rPr>
                    <w:t>ов, указанных</w:t>
                  </w:r>
                  <w:r w:rsidRPr="005715BD">
                    <w:rPr>
                      <w:sz w:val="22"/>
                      <w:szCs w:val="22"/>
                    </w:rPr>
                    <w:t xml:space="preserve"> в представленн</w:t>
                  </w:r>
                  <w:r>
                    <w:rPr>
                      <w:sz w:val="22"/>
                      <w:szCs w:val="22"/>
                    </w:rPr>
                    <w:t>ых</w:t>
                  </w:r>
                  <w:r w:rsidRPr="005715BD">
                    <w:rPr>
                      <w:sz w:val="22"/>
                      <w:szCs w:val="22"/>
                    </w:rPr>
                    <w:t xml:space="preserve"> лот</w:t>
                  </w:r>
                  <w:r>
                    <w:rPr>
                      <w:sz w:val="22"/>
                      <w:szCs w:val="22"/>
                    </w:rPr>
                    <w:t>ах</w:t>
                  </w:r>
                  <w:r w:rsidRPr="005715BD">
                    <w:rPr>
                      <w:sz w:val="22"/>
                      <w:szCs w:val="22"/>
                    </w:rPr>
                    <w:t xml:space="preserve">, в соответствии с Правилами землепользования и застройки муниципального образования город Набережные Челны Республики Татарстан, утвержденными </w:t>
                  </w:r>
                  <w:r>
                    <w:rPr>
                      <w:sz w:val="22"/>
                      <w:szCs w:val="22"/>
                    </w:rPr>
                    <w:t>р</w:t>
                  </w:r>
                  <w:r w:rsidRPr="005715BD">
                    <w:rPr>
                      <w:sz w:val="22"/>
                      <w:szCs w:val="22"/>
                    </w:rPr>
                    <w:t xml:space="preserve">ешением </w:t>
                  </w:r>
                  <w:r w:rsidRPr="000C7957">
                    <w:rPr>
                      <w:sz w:val="22"/>
                      <w:szCs w:val="22"/>
                    </w:rPr>
                    <w:t>Городского Совета от 01.07.2024 №34/9, определены</w:t>
                  </w:r>
                  <w:r w:rsidRPr="005715BD">
                    <w:rPr>
                      <w:sz w:val="22"/>
                      <w:szCs w:val="22"/>
                    </w:rPr>
                    <w:t xml:space="preserve"> следующие предельные параметры разрешенного строительства,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максимальный процент застройки:</w:t>
                  </w:r>
                </w:p>
                <w:p w14:paraId="41868EAF" w14:textId="77777777" w:rsidR="007506CF" w:rsidRPr="005715BD" w:rsidRDefault="007506CF" w:rsidP="00A31A91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минимальный отступ строений от передней границы участка (в случаях, если иной показатель не установлен линией регулирования застройки) – </w:t>
                  </w:r>
                  <w:r>
                    <w:rPr>
                      <w:sz w:val="22"/>
                      <w:szCs w:val="22"/>
                    </w:rPr>
                    <w:t>3</w:t>
                  </w:r>
                  <w:r w:rsidRPr="005715BD">
                    <w:rPr>
                      <w:sz w:val="22"/>
                      <w:szCs w:val="22"/>
                    </w:rPr>
                    <w:t xml:space="preserve"> м</w:t>
                  </w:r>
                  <w:r>
                    <w:rPr>
                      <w:sz w:val="22"/>
                      <w:szCs w:val="22"/>
                    </w:rPr>
                    <w:t xml:space="preserve"> (лоты №1, №2), 1 м (лот №3)</w:t>
                  </w:r>
                  <w:r w:rsidRPr="005715BD">
                    <w:rPr>
                      <w:sz w:val="22"/>
                      <w:szCs w:val="22"/>
                    </w:rPr>
                    <w:t>;</w:t>
                  </w:r>
                </w:p>
                <w:p w14:paraId="621CB207" w14:textId="77777777" w:rsidR="007506CF" w:rsidRPr="005715BD" w:rsidRDefault="007506CF" w:rsidP="00A31A91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минимальные отступы строений от боковых границ участка – 3 м;</w:t>
                  </w:r>
                </w:p>
                <w:p w14:paraId="01E6AA50" w14:textId="77777777" w:rsidR="007506CF" w:rsidRDefault="007506CF" w:rsidP="00A31A91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минимальный отступ строений от задней границы участка – 3 м;</w:t>
                  </w:r>
                </w:p>
                <w:p w14:paraId="09206488" w14:textId="77777777" w:rsidR="007506CF" w:rsidRPr="005715BD" w:rsidRDefault="007506CF" w:rsidP="00A31A91">
                  <w:pPr>
                    <w:framePr w:hSpace="180" w:wrap="around" w:hAnchor="margin" w:y="555"/>
                    <w:ind w:firstLine="567"/>
                    <w:jc w:val="both"/>
                    <w:rPr>
                      <w:sz w:val="22"/>
                      <w:szCs w:val="22"/>
                    </w:rPr>
                  </w:pPr>
                  <w:r w:rsidRPr="005715BD">
                    <w:rPr>
                      <w:sz w:val="22"/>
                      <w:szCs w:val="22"/>
                    </w:rPr>
                    <w:t>– максимальный процент застройки участка – </w:t>
                  </w:r>
                  <w:r>
                    <w:rPr>
                      <w:sz w:val="22"/>
                      <w:szCs w:val="22"/>
                    </w:rPr>
                    <w:t>50 процентов (лоты №1, №2), 75 процентов (лот №3).</w:t>
                  </w:r>
                </w:p>
                <w:p w14:paraId="3ABD61FE" w14:textId="77777777" w:rsidR="007506CF" w:rsidRDefault="007506CF" w:rsidP="00A31A91">
                  <w:pPr>
                    <w:framePr w:hSpace="180" w:wrap="around" w:hAnchor="margin" w:y="555"/>
                    <w:tabs>
                      <w:tab w:val="left" w:pos="6840"/>
                      <w:tab w:val="left" w:pos="7740"/>
                    </w:tabs>
                    <w:rPr>
                      <w:sz w:val="20"/>
                      <w:szCs w:val="20"/>
                    </w:rPr>
                  </w:pPr>
                  <w:r w:rsidRPr="005715BD">
                    <w:rPr>
                      <w:sz w:val="22"/>
                      <w:szCs w:val="22"/>
                    </w:rPr>
                    <w:t>Предельное количество этажей и (или) предельная высота зданий, строений, сооружений не подлежат установлению.</w:t>
                  </w:r>
                </w:p>
              </w:tc>
            </w:tr>
          </w:tbl>
          <w:p w14:paraId="006D4AB0" w14:textId="77777777" w:rsidR="006F0D6F" w:rsidRDefault="006F0D6F" w:rsidP="00864EF9">
            <w:pPr>
              <w:ind w:left="180"/>
              <w:rPr>
                <w:sz w:val="22"/>
                <w:szCs w:val="22"/>
              </w:rPr>
            </w:pPr>
          </w:p>
          <w:p w14:paraId="0B5BD1AC" w14:textId="363A94DA" w:rsidR="00864EF9" w:rsidRPr="00A204C9" w:rsidRDefault="00864EF9" w:rsidP="00864EF9">
            <w:pPr>
              <w:ind w:left="18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Адреса и телефоны организаций, предоставляющих технические условия на подключение объектов строительства к сетям инженерно-технического обеспечения и информацию о плате за подключение:</w:t>
            </w:r>
          </w:p>
          <w:p w14:paraId="5C8757C0" w14:textId="77777777" w:rsidR="00864EF9" w:rsidRPr="00A204C9" w:rsidRDefault="00864EF9" w:rsidP="00864EF9">
            <w:pPr>
              <w:numPr>
                <w:ilvl w:val="0"/>
                <w:numId w:val="4"/>
              </w:numPr>
              <w:tabs>
                <w:tab w:val="clear" w:pos="360"/>
                <w:tab w:val="left" w:pos="180"/>
              </w:tabs>
              <w:ind w:left="180" w:firstLine="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 xml:space="preserve">ООО «ЧЕЛНЫВОДОКАНАЛ» - </w:t>
            </w:r>
            <w:smartTag w:uri="urn:schemas-microsoft-com:office:smarttags" w:element="metricconverter">
              <w:smartTagPr>
                <w:attr w:name="ProductID" w:val="423810, г"/>
              </w:smartTagPr>
              <w:r w:rsidRPr="00A204C9">
                <w:rPr>
                  <w:sz w:val="22"/>
                  <w:szCs w:val="22"/>
                </w:rPr>
                <w:t>423810, г</w:t>
              </w:r>
            </w:smartTag>
            <w:r w:rsidRPr="00A204C9">
              <w:rPr>
                <w:sz w:val="22"/>
                <w:szCs w:val="22"/>
              </w:rPr>
              <w:t xml:space="preserve">. Набережные Челны, Промышленно-коммунальная зона города Набережные Челны, Хлебный проезд, д. 27. </w:t>
            </w:r>
          </w:p>
          <w:p w14:paraId="4F3E374B" w14:textId="77777777" w:rsidR="00864EF9" w:rsidRPr="00A204C9" w:rsidRDefault="00864EF9" w:rsidP="00864EF9">
            <w:pPr>
              <w:tabs>
                <w:tab w:val="left" w:pos="180"/>
              </w:tabs>
              <w:ind w:left="18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Тел. (8552) 53-44-50</w:t>
            </w:r>
          </w:p>
          <w:p w14:paraId="20DC0A38" w14:textId="77777777" w:rsidR="00864EF9" w:rsidRPr="00A204C9" w:rsidRDefault="00864EF9" w:rsidP="00864EF9">
            <w:pPr>
              <w:numPr>
                <w:ilvl w:val="0"/>
                <w:numId w:val="4"/>
              </w:numPr>
              <w:tabs>
                <w:tab w:val="clear" w:pos="360"/>
                <w:tab w:val="left" w:pos="180"/>
              </w:tabs>
              <w:ind w:left="180" w:firstLine="0"/>
              <w:rPr>
                <w:sz w:val="22"/>
                <w:szCs w:val="22"/>
              </w:rPr>
            </w:pPr>
            <w:r w:rsidRPr="00A204C9">
              <w:rPr>
                <w:sz w:val="22"/>
                <w:szCs w:val="22"/>
              </w:rPr>
              <w:t>АО «ТАТЭНЕРГО» - «</w:t>
            </w:r>
            <w:proofErr w:type="spellStart"/>
            <w:r w:rsidRPr="00A204C9">
              <w:rPr>
                <w:sz w:val="22"/>
                <w:szCs w:val="22"/>
              </w:rPr>
              <w:t>Набережночелнинские</w:t>
            </w:r>
            <w:proofErr w:type="spellEnd"/>
            <w:r w:rsidRPr="00A204C9">
              <w:rPr>
                <w:sz w:val="22"/>
                <w:szCs w:val="22"/>
              </w:rPr>
              <w:t xml:space="preserve"> тепловые сети» - 423815, г. Набережные Челны, Шишкинский бульвар, д. 1. Тел.: (8552) 74-57-01.</w:t>
            </w:r>
          </w:p>
          <w:p w14:paraId="6738B483" w14:textId="0E70D2DC" w:rsidR="006E36DB" w:rsidRPr="00C46620" w:rsidRDefault="006E36DB" w:rsidP="00864EF9">
            <w:pPr>
              <w:numPr>
                <w:ilvl w:val="0"/>
                <w:numId w:val="4"/>
              </w:numPr>
              <w:tabs>
                <w:tab w:val="clear" w:pos="360"/>
                <w:tab w:val="num" w:pos="180"/>
              </w:tabs>
              <w:ind w:left="180" w:firstLine="0"/>
              <w:rPr>
                <w:sz w:val="22"/>
              </w:rPr>
            </w:pPr>
          </w:p>
        </w:tc>
      </w:tr>
      <w:tr w:rsidR="00424950" w:rsidRPr="00C46620" w14:paraId="306B08A7" w14:textId="77777777" w:rsidTr="00FE2CDD">
        <w:trPr>
          <w:trHeight w:val="224"/>
        </w:trPr>
        <w:tc>
          <w:tcPr>
            <w:tcW w:w="15276" w:type="dxa"/>
            <w:gridSpan w:val="2"/>
            <w:vAlign w:val="center"/>
          </w:tcPr>
          <w:p w14:paraId="7DC602EC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sz w:val="22"/>
              </w:rPr>
            </w:pPr>
            <w:r w:rsidRPr="00C46620">
              <w:rPr>
                <w:b/>
                <w:sz w:val="22"/>
                <w:lang w:val="en-US"/>
              </w:rPr>
              <w:lastRenderedPageBreak/>
              <w:t>III</w:t>
            </w:r>
            <w:r w:rsidRPr="00C46620">
              <w:rPr>
                <w:b/>
                <w:sz w:val="22"/>
              </w:rPr>
              <w:t>. ИНФОРМАЦИЯ О ЗАДАТКЕ:</w:t>
            </w:r>
          </w:p>
        </w:tc>
      </w:tr>
      <w:tr w:rsidR="00424950" w:rsidRPr="00C46620" w14:paraId="3B3EB3D1" w14:textId="77777777" w:rsidTr="00FE2CDD">
        <w:trPr>
          <w:trHeight w:val="224"/>
        </w:trPr>
        <w:tc>
          <w:tcPr>
            <w:tcW w:w="1023" w:type="dxa"/>
            <w:vMerge w:val="restart"/>
          </w:tcPr>
          <w:p w14:paraId="1537BE52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3.1</w:t>
            </w:r>
          </w:p>
        </w:tc>
        <w:tc>
          <w:tcPr>
            <w:tcW w:w="14253" w:type="dxa"/>
            <w:vAlign w:val="center"/>
          </w:tcPr>
          <w:p w14:paraId="168D067D" w14:textId="69E2EF1F" w:rsidR="00424950" w:rsidRPr="00C46620" w:rsidRDefault="0052616A" w:rsidP="0052616A">
            <w:pPr>
              <w:keepNext/>
              <w:keepLines/>
              <w:ind w:right="477"/>
              <w:contextualSpacing/>
              <w:mirrorIndents/>
              <w:jc w:val="both"/>
              <w:rPr>
                <w:color w:val="333333"/>
                <w:sz w:val="22"/>
              </w:rPr>
            </w:pPr>
            <w:r>
              <w:rPr>
                <w:b/>
                <w:sz w:val="22"/>
              </w:rPr>
              <w:t xml:space="preserve">     </w:t>
            </w:r>
            <w:r w:rsidR="00424950" w:rsidRPr="00C46620">
              <w:rPr>
                <w:b/>
                <w:sz w:val="22"/>
              </w:rPr>
              <w:t xml:space="preserve">Срок и порядок внесения задатка. </w:t>
            </w:r>
            <w:r w:rsidR="00424950" w:rsidRPr="00C46620">
              <w:rPr>
                <w:sz w:val="22"/>
              </w:rPr>
              <w:t xml:space="preserve">Сумма задатка </w:t>
            </w:r>
            <w:r w:rsidR="00D760B4">
              <w:rPr>
                <w:sz w:val="22"/>
              </w:rPr>
              <w:t xml:space="preserve">для участия в аукционе </w:t>
            </w:r>
            <w:r w:rsidR="006F2990">
              <w:rPr>
                <w:color w:val="C45911"/>
                <w:sz w:val="22"/>
              </w:rPr>
              <w:t>80</w:t>
            </w:r>
            <w:r w:rsidR="00424950" w:rsidRPr="00C46620">
              <w:rPr>
                <w:sz w:val="22"/>
              </w:rPr>
              <w:t xml:space="preserve"> % от начальной цены лота</w:t>
            </w:r>
            <w:r w:rsidR="00D760B4">
              <w:rPr>
                <w:sz w:val="22"/>
              </w:rPr>
              <w:t xml:space="preserve"> (п. 2.1)</w:t>
            </w:r>
            <w:r w:rsidR="00BE242A">
              <w:rPr>
                <w:sz w:val="22"/>
              </w:rPr>
              <w:t xml:space="preserve"> </w:t>
            </w:r>
            <w:r w:rsidR="00424950" w:rsidRPr="00C46620">
              <w:rPr>
                <w:sz w:val="22"/>
              </w:rPr>
              <w:t>перечисляется (вносится) в течении срока приема заявок единым платежом на виртуальный счет Претендента, открытый при регистрации на электронной площадке.</w:t>
            </w:r>
            <w:r w:rsidR="00424950" w:rsidRPr="00C46620">
              <w:rPr>
                <w:rFonts w:ascii="Arial" w:hAnsi="Arial" w:cs="Arial"/>
                <w:color w:val="333333"/>
                <w:sz w:val="22"/>
              </w:rPr>
              <w:t xml:space="preserve"> </w:t>
            </w:r>
          </w:p>
        </w:tc>
      </w:tr>
      <w:tr w:rsidR="00424950" w:rsidRPr="00C46620" w14:paraId="6F564A6A" w14:textId="77777777" w:rsidTr="00FE2CDD">
        <w:trPr>
          <w:trHeight w:val="494"/>
        </w:trPr>
        <w:tc>
          <w:tcPr>
            <w:tcW w:w="1023" w:type="dxa"/>
            <w:vMerge/>
            <w:vAlign w:val="center"/>
          </w:tcPr>
          <w:p w14:paraId="6F851A8F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058E4A5" w14:textId="77777777" w:rsidR="00424950" w:rsidRPr="00C46620" w:rsidRDefault="00424950" w:rsidP="0052616A">
            <w:pPr>
              <w:pStyle w:val="TextBoldCenter"/>
              <w:keepNext/>
              <w:keepLines/>
              <w:spacing w:before="0"/>
              <w:ind w:right="477"/>
              <w:contextualSpacing/>
              <w:mirrorIndents/>
              <w:jc w:val="both"/>
              <w:outlineLvl w:val="0"/>
              <w:rPr>
                <w:b w:val="0"/>
                <w:sz w:val="22"/>
                <w:szCs w:val="24"/>
              </w:rPr>
            </w:pPr>
            <w:r w:rsidRPr="00C46620">
              <w:rPr>
                <w:b w:val="0"/>
                <w:sz w:val="22"/>
                <w:szCs w:val="24"/>
              </w:rPr>
              <w:t>Инструкция по перечислению задатка для участия в торгах и порядок возврата задатка размещена в разделе «Документы» см. «Инструкция участника».</w:t>
            </w:r>
          </w:p>
          <w:p w14:paraId="4D488228" w14:textId="77777777" w:rsidR="00424950" w:rsidRPr="00C46620" w:rsidRDefault="00424950" w:rsidP="0052616A">
            <w:pPr>
              <w:keepNext/>
              <w:keepLines/>
              <w:autoSpaceDE w:val="0"/>
              <w:autoSpaceDN w:val="0"/>
              <w:adjustRightInd w:val="0"/>
              <w:ind w:right="477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C46620">
              <w:rPr>
                <w:sz w:val="22"/>
              </w:rPr>
              <w:t xml:space="preserve">Данное сообщение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 </w:t>
            </w:r>
          </w:p>
          <w:p w14:paraId="71B607CD" w14:textId="77777777" w:rsidR="00424950" w:rsidRPr="00C46620" w:rsidRDefault="00424950" w:rsidP="0052616A">
            <w:pPr>
              <w:keepNext/>
              <w:keepLines/>
              <w:autoSpaceDE w:val="0"/>
              <w:autoSpaceDN w:val="0"/>
              <w:adjustRightInd w:val="0"/>
              <w:ind w:right="477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sz w:val="22"/>
              </w:rPr>
              <w:t>Задаток, внесенный победителем аукциона, засчитывается в счет арендной платы за земельный участок.</w:t>
            </w:r>
          </w:p>
        </w:tc>
      </w:tr>
      <w:tr w:rsidR="00424950" w:rsidRPr="00C46620" w14:paraId="4740409F" w14:textId="77777777" w:rsidTr="00FE2CDD">
        <w:trPr>
          <w:trHeight w:val="494"/>
        </w:trPr>
        <w:tc>
          <w:tcPr>
            <w:tcW w:w="1023" w:type="dxa"/>
          </w:tcPr>
          <w:p w14:paraId="5C71C9F4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3.2</w:t>
            </w:r>
          </w:p>
        </w:tc>
        <w:tc>
          <w:tcPr>
            <w:tcW w:w="14253" w:type="dxa"/>
            <w:vAlign w:val="center"/>
          </w:tcPr>
          <w:p w14:paraId="145D82D0" w14:textId="77777777" w:rsidR="00424950" w:rsidRPr="00262D07" w:rsidRDefault="00424950" w:rsidP="0052616A">
            <w:pPr>
              <w:keepNext/>
              <w:keepLines/>
              <w:ind w:right="477"/>
              <w:contextualSpacing/>
              <w:mirrorIndents/>
              <w:jc w:val="both"/>
              <w:rPr>
                <w:b/>
                <w:color w:val="333333"/>
                <w:sz w:val="22"/>
              </w:rPr>
            </w:pPr>
            <w:r w:rsidRPr="00262D07">
              <w:rPr>
                <w:b/>
                <w:color w:val="333333"/>
                <w:sz w:val="22"/>
              </w:rPr>
              <w:t>Банковские реквизиты счета для перечисления задатка:</w:t>
            </w:r>
          </w:p>
          <w:p w14:paraId="627031FD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Требование о внесении задатка: Сумма задатка для участия в аукционе перечисляется (вносится) в течение срока приема заявок единым платежом на счет Претендента, открытый при регистрации на электронной площадке:</w:t>
            </w:r>
          </w:p>
          <w:p w14:paraId="053A9B3E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р/с 40602810900028010693, получатель АО "АГЗРТ", банк ПАО "АК БАРС" БАНК г. Казань, БИК 049205805,</w:t>
            </w:r>
          </w:p>
          <w:p w14:paraId="34625551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к/с 30101810000000000805, ИНН 1655391893, КПП 165501001.</w:t>
            </w:r>
          </w:p>
          <w:p w14:paraId="3B6FDC51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Назначение платежа: Пополнение счета по площадке sale.zakazrf.ru, счет № _</w:t>
            </w:r>
            <w:proofErr w:type="gramStart"/>
            <w:r w:rsidRPr="00205731">
              <w:rPr>
                <w:sz w:val="22"/>
              </w:rPr>
              <w:t>_._</w:t>
            </w:r>
            <w:proofErr w:type="gramEnd"/>
            <w:r w:rsidRPr="00205731">
              <w:rPr>
                <w:sz w:val="22"/>
              </w:rPr>
              <w:t>____._____-VA. НДС не облагается.</w:t>
            </w:r>
          </w:p>
          <w:p w14:paraId="4D63EBBD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Платеж без указанного счета будет возвращаться на счет, с которого был принят, без зачисления.</w:t>
            </w:r>
          </w:p>
          <w:p w14:paraId="0D57831C" w14:textId="77777777" w:rsidR="00205731" w:rsidRPr="00205731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Инструкция по перечислению задатка для участия в аукционе и порядок возврата задатка размещена в разделе «Документы» см. «Инструкция участника».</w:t>
            </w:r>
          </w:p>
          <w:p w14:paraId="714D8DA7" w14:textId="77777777" w:rsidR="00D16F6D" w:rsidRPr="00D16F6D" w:rsidRDefault="00205731" w:rsidP="0052616A">
            <w:pPr>
              <w:ind w:right="477"/>
              <w:jc w:val="both"/>
              <w:rPr>
                <w:sz w:val="22"/>
              </w:rPr>
            </w:pPr>
            <w:r w:rsidRPr="00205731">
              <w:rPr>
                <w:sz w:val="22"/>
              </w:rPr>
              <w:t>Внести задаток может только претендент, указав при этом «Назначение платежа: Внесение задатка для участия в электронном аукционе № извещения _____________ НДС не облагается». В случае возврата задатка - задаток возвращается на счет претендента, указанный в разделе "Реквизиты" личного кабинета</w:t>
            </w:r>
            <w:r>
              <w:rPr>
                <w:sz w:val="22"/>
              </w:rPr>
              <w:t>.</w:t>
            </w:r>
          </w:p>
        </w:tc>
      </w:tr>
      <w:tr w:rsidR="00424950" w:rsidRPr="00C46620" w14:paraId="6A31CF1D" w14:textId="77777777" w:rsidTr="00FE2CDD">
        <w:trPr>
          <w:trHeight w:val="494"/>
        </w:trPr>
        <w:tc>
          <w:tcPr>
            <w:tcW w:w="1023" w:type="dxa"/>
          </w:tcPr>
          <w:p w14:paraId="06FBDE78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3.3</w:t>
            </w:r>
          </w:p>
        </w:tc>
        <w:tc>
          <w:tcPr>
            <w:tcW w:w="14253" w:type="dxa"/>
            <w:vAlign w:val="center"/>
          </w:tcPr>
          <w:p w14:paraId="079258BF" w14:textId="77777777" w:rsidR="00424950" w:rsidRPr="00C46620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Возврат задатков участникам аукциона: </w:t>
            </w:r>
          </w:p>
          <w:p w14:paraId="14633EE0" w14:textId="530A3DE8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а) участникам аукциона, за исключением его </w:t>
            </w:r>
            <w:proofErr w:type="gramStart"/>
            <w:r w:rsidRPr="00C46620">
              <w:rPr>
                <w:sz w:val="22"/>
              </w:rPr>
              <w:t xml:space="preserve">победителя, </w:t>
            </w:r>
            <w:r w:rsidR="00FE2CDD">
              <w:t xml:space="preserve"> </w:t>
            </w:r>
            <w:r w:rsidR="00FE2CDD" w:rsidRPr="00FE2CDD">
              <w:rPr>
                <w:sz w:val="22"/>
              </w:rPr>
              <w:t>и</w:t>
            </w:r>
            <w:proofErr w:type="gramEnd"/>
            <w:r w:rsidR="00FE2CDD" w:rsidRPr="00FE2CDD">
              <w:rPr>
                <w:sz w:val="22"/>
              </w:rPr>
              <w:t xml:space="preserve"> участника аукциона, который сделал предпоследнее предложение о цене предмета аукциона, </w:t>
            </w:r>
            <w:r w:rsidRPr="00C46620">
              <w:rPr>
                <w:sz w:val="22"/>
              </w:rPr>
              <w:t xml:space="preserve">в течение 3 рабочих дней со дня подписания протокола о результатах аукциона;  </w:t>
            </w:r>
          </w:p>
          <w:p w14:paraId="3E6FE6A6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б) претендентам, не допущенным к участию в аукционе, - в течение 3 рабочих дней со дня подписания протокола приема заявок; </w:t>
            </w:r>
          </w:p>
          <w:p w14:paraId="65F04EE3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>в) претендентам, отозвавшим заявку до окончания срока приема заявок - в течение 3 рабочих дней со дня поступления уведомления об отзыве заявки;</w:t>
            </w:r>
          </w:p>
          <w:p w14:paraId="4F0F3979" w14:textId="77777777" w:rsidR="00FF215C" w:rsidRDefault="00424950" w:rsidP="0052616A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г) претендентам, отозвавшим заявки позднее даты окончания срока приема заявок - в порядке, установленном для участников аукциона; </w:t>
            </w:r>
          </w:p>
          <w:p w14:paraId="6EDE9C24" w14:textId="77777777" w:rsidR="00FE2CDD" w:rsidRDefault="00424950" w:rsidP="00FE2CDD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д) в случае принятия решения об отказе в проведении аукциона – в течение 3 дней, </w:t>
            </w:r>
            <w:r w:rsidR="00FE2CDD">
              <w:rPr>
                <w:sz w:val="22"/>
              </w:rPr>
              <w:t>со дня принятия данного решения;</w:t>
            </w:r>
          </w:p>
          <w:p w14:paraId="51F57563" w14:textId="54A23BD7" w:rsidR="00FE2CDD" w:rsidRPr="00FE2CDD" w:rsidRDefault="00FE2CDD" w:rsidP="00FE2CDD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FE2CDD">
              <w:rPr>
                <w:sz w:val="22"/>
              </w:rPr>
              <w:t xml:space="preserve">е) участнику аукциона, который сделал предпоследнее предложение о цене предмета аукциона, в течение 3 дней со дня подписания договора победителем аукциона. </w:t>
            </w:r>
          </w:p>
          <w:p w14:paraId="0C4C6C34" w14:textId="77777777" w:rsidR="001D1CAC" w:rsidRDefault="00FE2CDD" w:rsidP="001D1CAC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FE2CDD">
              <w:rPr>
                <w:sz w:val="22"/>
              </w:rPr>
              <w:t>При уклонении или отказе победителя аукциона, или иного лица, с которым заключается договор аренды земельного участка, согласно п. 6.1 настоящего Извещения, от заключения указанного договора, задаток ему не возвращается.</w:t>
            </w:r>
          </w:p>
          <w:p w14:paraId="678EBE92" w14:textId="766E9B65" w:rsidR="00424950" w:rsidRPr="001D1CAC" w:rsidRDefault="00424950" w:rsidP="001D1CAC">
            <w:pPr>
              <w:pStyle w:val="a4"/>
              <w:keepNext/>
              <w:keepLines/>
              <w:ind w:left="0" w:right="477"/>
              <w:contextualSpacing/>
              <w:mirrorIndents/>
              <w:rPr>
                <w:sz w:val="22"/>
              </w:rPr>
            </w:pPr>
            <w:r w:rsidRPr="00C46620">
              <w:rPr>
                <w:sz w:val="22"/>
              </w:rPr>
              <w:t xml:space="preserve">При уклонении или отказе победителя аукциона от заключения договора аренды земельного участка </w:t>
            </w:r>
            <w:r w:rsidRPr="00C46620">
              <w:rPr>
                <w:color w:val="C45911"/>
                <w:sz w:val="22"/>
              </w:rPr>
              <w:t>(договора купли-продажи земельного участка)</w:t>
            </w:r>
            <w:r w:rsidRPr="00C46620">
              <w:rPr>
                <w:sz w:val="22"/>
              </w:rPr>
              <w:t xml:space="preserve">, </w:t>
            </w:r>
            <w:r w:rsidRPr="00C46620">
              <w:rPr>
                <w:b/>
                <w:sz w:val="22"/>
              </w:rPr>
              <w:t>задаток ему не возвращается.</w:t>
            </w:r>
          </w:p>
        </w:tc>
      </w:tr>
      <w:tr w:rsidR="00424950" w:rsidRPr="00C46620" w14:paraId="19D5094B" w14:textId="77777777" w:rsidTr="00FE2CDD">
        <w:trPr>
          <w:trHeight w:val="140"/>
        </w:trPr>
        <w:tc>
          <w:tcPr>
            <w:tcW w:w="15276" w:type="dxa"/>
            <w:gridSpan w:val="2"/>
            <w:vAlign w:val="center"/>
          </w:tcPr>
          <w:p w14:paraId="3B7BDCD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IV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ТРЕБОВАНИЯ К ЗАЯВКАМ И К УЧАСТНИКАМ:</w:t>
            </w:r>
          </w:p>
        </w:tc>
      </w:tr>
      <w:tr w:rsidR="00424950" w:rsidRPr="00C46620" w14:paraId="13CA14CD" w14:textId="77777777" w:rsidTr="00FE2CDD">
        <w:trPr>
          <w:trHeight w:val="494"/>
        </w:trPr>
        <w:tc>
          <w:tcPr>
            <w:tcW w:w="1023" w:type="dxa"/>
          </w:tcPr>
          <w:p w14:paraId="1CD23127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4.1</w:t>
            </w:r>
          </w:p>
        </w:tc>
        <w:tc>
          <w:tcPr>
            <w:tcW w:w="14253" w:type="dxa"/>
            <w:vAlign w:val="center"/>
          </w:tcPr>
          <w:p w14:paraId="46B473C5" w14:textId="77777777" w:rsidR="00424950" w:rsidRPr="00E52A37" w:rsidRDefault="00424950" w:rsidP="00E52A37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C46620">
              <w:rPr>
                <w:b/>
                <w:sz w:val="22"/>
              </w:rPr>
              <w:t>Требования к участникам:</w:t>
            </w:r>
            <w:r w:rsidRPr="00C46620">
              <w:rPr>
                <w:sz w:val="22"/>
              </w:rPr>
              <w:t xml:space="preserve"> Заявителями - участниками электронного аукциона могут быть, любые физические и юридические лица.</w:t>
            </w:r>
          </w:p>
        </w:tc>
      </w:tr>
      <w:tr w:rsidR="00424950" w:rsidRPr="00C46620" w14:paraId="0575B958" w14:textId="77777777" w:rsidTr="00FE2CDD">
        <w:trPr>
          <w:trHeight w:val="77"/>
        </w:trPr>
        <w:tc>
          <w:tcPr>
            <w:tcW w:w="1023" w:type="dxa"/>
          </w:tcPr>
          <w:p w14:paraId="4A8CB3D8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</w:p>
        </w:tc>
        <w:tc>
          <w:tcPr>
            <w:tcW w:w="14253" w:type="dxa"/>
            <w:vAlign w:val="center"/>
          </w:tcPr>
          <w:p w14:paraId="12DC483A" w14:textId="77777777" w:rsidR="00EA180B" w:rsidRPr="00AB7DB2" w:rsidRDefault="00EA180B" w:rsidP="00EA180B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AB7DB2">
              <w:rPr>
                <w:b/>
                <w:sz w:val="22"/>
              </w:rPr>
              <w:t>Перечень представляемых участниками аукциона документов:</w:t>
            </w:r>
          </w:p>
          <w:p w14:paraId="27CB9BFC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>
              <w:rPr>
                <w:sz w:val="22"/>
              </w:rPr>
              <w:t xml:space="preserve">1) </w:t>
            </w:r>
            <w:r w:rsidRPr="00486DE3">
              <w:rPr>
                <w:sz w:val="22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</w:t>
            </w:r>
            <w:proofErr w:type="gramStart"/>
            <w:r w:rsidRPr="00486DE3">
              <w:rPr>
                <w:sz w:val="22"/>
              </w:rPr>
              <w:t xml:space="preserve">39.12 </w:t>
            </w:r>
            <w:r w:rsidRPr="00486DE3">
              <w:t xml:space="preserve"> </w:t>
            </w:r>
            <w:r w:rsidRPr="00486DE3">
              <w:rPr>
                <w:sz w:val="22"/>
              </w:rPr>
              <w:t>Земельного</w:t>
            </w:r>
            <w:proofErr w:type="gramEnd"/>
            <w:r w:rsidRPr="00486DE3">
              <w:rPr>
                <w:sz w:val="22"/>
              </w:rPr>
              <w:t xml:space="preserve"> кодекса Российской Федерации" от 25.10.2001 N 136-ФЗ.;</w:t>
            </w:r>
          </w:p>
          <w:p w14:paraId="492BCDE4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>2) копии документов, удостоверяющих личность заявителя (для граждан - все страницы документа);</w:t>
            </w:r>
          </w:p>
          <w:p w14:paraId="30867846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 xml:space="preserve">3) </w:t>
            </w:r>
            <w:proofErr w:type="gramStart"/>
            <w:r w:rsidRPr="00486DE3">
              <w:rPr>
                <w:sz w:val="22"/>
              </w:rPr>
              <w:t>надлежащим образом</w:t>
            </w:r>
            <w:proofErr w:type="gramEnd"/>
            <w:r w:rsidRPr="00486DE3">
              <w:rPr>
                <w:sz w:val="22"/>
              </w:rPr>
      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14:paraId="31C0E41B" w14:textId="77777777" w:rsidR="001E08BD" w:rsidRPr="00486DE3" w:rsidRDefault="001E08BD" w:rsidP="001E08BD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sz w:val="22"/>
              </w:rPr>
            </w:pPr>
            <w:r w:rsidRPr="00486DE3">
              <w:rPr>
                <w:sz w:val="22"/>
              </w:rPr>
              <w:t>4) документы, подтверждающие внесение задатка.</w:t>
            </w:r>
          </w:p>
          <w:p w14:paraId="4FFBAF02" w14:textId="77777777" w:rsidR="00424950" w:rsidRPr="00C46620" w:rsidRDefault="001E08BD" w:rsidP="00BD5ABE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486DE3">
              <w:rPr>
                <w:sz w:val="22"/>
              </w:rPr>
      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</w:t>
            </w:r>
          </w:p>
        </w:tc>
      </w:tr>
      <w:tr w:rsidR="00424950" w:rsidRPr="00C46620" w14:paraId="1F1132D4" w14:textId="77777777" w:rsidTr="00FE2CDD">
        <w:trPr>
          <w:trHeight w:val="494"/>
        </w:trPr>
        <w:tc>
          <w:tcPr>
            <w:tcW w:w="1023" w:type="dxa"/>
          </w:tcPr>
          <w:p w14:paraId="105421BD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</w:p>
        </w:tc>
        <w:tc>
          <w:tcPr>
            <w:tcW w:w="14253" w:type="dxa"/>
            <w:vAlign w:val="center"/>
          </w:tcPr>
          <w:p w14:paraId="069F0F0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both"/>
              <w:rPr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Требования к оформлению документов: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Прилагаемые к заявке документы подаются в электронном виде (должны быть отсканированы).</w:t>
            </w:r>
            <w:r w:rsidRPr="00C46620">
              <w:rPr>
                <w:sz w:val="22"/>
                <w:szCs w:val="24"/>
              </w:rPr>
              <w:t xml:space="preserve"> </w:t>
            </w:r>
          </w:p>
        </w:tc>
      </w:tr>
      <w:tr w:rsidR="00424950" w:rsidRPr="00C46620" w14:paraId="65975EEE" w14:textId="77777777" w:rsidTr="00FE2CDD">
        <w:trPr>
          <w:trHeight w:val="366"/>
        </w:trPr>
        <w:tc>
          <w:tcPr>
            <w:tcW w:w="1023" w:type="dxa"/>
          </w:tcPr>
          <w:p w14:paraId="71D79EF8" w14:textId="77777777" w:rsidR="00424950" w:rsidRPr="00C46620" w:rsidRDefault="00424950" w:rsidP="007D63BA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4.</w:t>
            </w:r>
            <w:r w:rsidR="007D63BA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</w:p>
        </w:tc>
        <w:tc>
          <w:tcPr>
            <w:tcW w:w="14253" w:type="dxa"/>
            <w:vAlign w:val="center"/>
          </w:tcPr>
          <w:p w14:paraId="77FA7385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Дата, время и порядок регистрации претендентов на участие в аукционе на Электронной площадке:</w:t>
            </w:r>
          </w:p>
          <w:p w14:paraId="5E2EB704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Для получения возможности участия в торгах на площадке </w:t>
            </w:r>
            <w:hyperlink r:id="rId8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proofErr w:type="spellStart"/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proofErr w:type="spellStart"/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, пользователь должен пройти процедуру аккредитации на электронной площадке. </w:t>
            </w:r>
          </w:p>
          <w:p w14:paraId="412FFE7A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Инструкция по аккредитации размещена в разделе «Документы» см. «Инструкция по регистрации организации».   </w:t>
            </w:r>
            <w:r w:rsidRPr="00C46620">
              <w:rPr>
                <w:b/>
                <w:sz w:val="22"/>
              </w:rPr>
              <w:t xml:space="preserve"> </w:t>
            </w:r>
          </w:p>
          <w:p w14:paraId="694268FB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Инструкция по участию в аукционе размещена в разделе «Документы» см. «Инструкция участника».   </w:t>
            </w:r>
            <w:r w:rsidRPr="00C46620">
              <w:rPr>
                <w:b/>
                <w:sz w:val="22"/>
              </w:rPr>
              <w:t xml:space="preserve"> </w:t>
            </w:r>
          </w:p>
          <w:p w14:paraId="33C25D25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Электронная площадка функционирует круглосуточно.</w:t>
            </w:r>
          </w:p>
          <w:p w14:paraId="427C26DD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color w:val="000000"/>
                <w:sz w:val="22"/>
                <w:shd w:val="clear" w:color="auto" w:fill="FFFFFF"/>
              </w:rPr>
            </w:pPr>
            <w:r w:rsidRPr="00C46620">
              <w:rPr>
                <w:sz w:val="22"/>
              </w:rPr>
              <w:t xml:space="preserve">По вопросам получения дополнительной информации о возможности участия в торгах на электронной площадке обращаться </w:t>
            </w:r>
            <w:r w:rsidRPr="00C46620">
              <w:rPr>
                <w:color w:val="000000"/>
                <w:sz w:val="22"/>
                <w:shd w:val="clear" w:color="auto" w:fill="FFFFFF"/>
              </w:rPr>
              <w:t xml:space="preserve">с понедельника по пятницу, с 8:30 до 16:00 по московскому времени </w:t>
            </w:r>
            <w:r w:rsidRPr="00C46620">
              <w:rPr>
                <w:sz w:val="22"/>
              </w:rPr>
              <w:t xml:space="preserve">в Службу </w:t>
            </w:r>
            <w:proofErr w:type="spellStart"/>
            <w:r w:rsidRPr="00C46620">
              <w:rPr>
                <w:sz w:val="22"/>
              </w:rPr>
              <w:t>тех.поддержки</w:t>
            </w:r>
            <w:proofErr w:type="spellEnd"/>
            <w:r w:rsidRPr="00C46620">
              <w:rPr>
                <w:sz w:val="22"/>
              </w:rPr>
              <w:t xml:space="preserve">, тел.(843) 212-24-25, </w:t>
            </w:r>
            <w:r w:rsidRPr="00C46620">
              <w:rPr>
                <w:color w:val="000000"/>
                <w:sz w:val="22"/>
                <w:shd w:val="clear" w:color="auto" w:fill="FFFFFF"/>
              </w:rPr>
              <w:t>  </w:t>
            </w:r>
            <w:hyperlink r:id="rId9" w:history="1">
              <w:r w:rsidRPr="00C46620">
                <w:rPr>
                  <w:rStyle w:val="a3"/>
                  <w:color w:val="000000"/>
                  <w:sz w:val="22"/>
                  <w:shd w:val="clear" w:color="auto" w:fill="FFFFFF"/>
                </w:rPr>
                <w:t>sale@mail.zakazrf.ru</w:t>
              </w:r>
              <w:r w:rsidRPr="00C46620">
                <w:rPr>
                  <w:rStyle w:val="a3"/>
                  <w:color w:val="000000"/>
                  <w:sz w:val="22"/>
                </w:rPr>
                <w:t>.</w:t>
              </w:r>
            </w:hyperlink>
          </w:p>
          <w:p w14:paraId="2FEBBEA2" w14:textId="77777777" w:rsidR="006E36DB" w:rsidRPr="00C46620" w:rsidRDefault="006E36DB" w:rsidP="002A033C">
            <w:pPr>
              <w:keepNext/>
              <w:keepLines/>
              <w:contextualSpacing/>
              <w:mirrorIndents/>
              <w:jc w:val="both"/>
              <w:rPr>
                <w:color w:val="000000"/>
                <w:sz w:val="22"/>
                <w:shd w:val="clear" w:color="auto" w:fill="FFFFFF"/>
              </w:rPr>
            </w:pPr>
          </w:p>
          <w:p w14:paraId="01FD183C" w14:textId="77777777" w:rsidR="00424950" w:rsidRPr="00C46620" w:rsidRDefault="00424950" w:rsidP="002A033C">
            <w:pPr>
              <w:keepNext/>
              <w:keepLines/>
              <w:contextualSpacing/>
              <w:mirrorIndents/>
              <w:jc w:val="both"/>
              <w:rPr>
                <w:sz w:val="22"/>
              </w:rPr>
            </w:pPr>
          </w:p>
        </w:tc>
      </w:tr>
      <w:tr w:rsidR="00424950" w:rsidRPr="00C46620" w14:paraId="59B3E4ED" w14:textId="77777777" w:rsidTr="00FE2CDD">
        <w:trPr>
          <w:trHeight w:val="366"/>
        </w:trPr>
        <w:tc>
          <w:tcPr>
            <w:tcW w:w="15276" w:type="dxa"/>
            <w:gridSpan w:val="2"/>
            <w:vAlign w:val="center"/>
          </w:tcPr>
          <w:p w14:paraId="7B21C5F3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V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УСЛОВИЯ ПРОВЕДЕНИЯ ПРОЦЕДУРЫ:</w:t>
            </w:r>
          </w:p>
        </w:tc>
      </w:tr>
      <w:tr w:rsidR="00424950" w:rsidRPr="00C46620" w14:paraId="6589F1F3" w14:textId="77777777" w:rsidTr="00FE2CDD">
        <w:trPr>
          <w:trHeight w:val="507"/>
        </w:trPr>
        <w:tc>
          <w:tcPr>
            <w:tcW w:w="1023" w:type="dxa"/>
            <w:vMerge w:val="restart"/>
          </w:tcPr>
          <w:p w14:paraId="6562366E" w14:textId="77777777" w:rsidR="00424950" w:rsidRPr="00C46620" w:rsidRDefault="00424950" w:rsidP="002A033C">
            <w:pPr>
              <w:pStyle w:val="a6"/>
              <w:keepNext/>
              <w:keepLines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5.1</w:t>
            </w:r>
          </w:p>
        </w:tc>
        <w:tc>
          <w:tcPr>
            <w:tcW w:w="14253" w:type="dxa"/>
            <w:vAlign w:val="center"/>
          </w:tcPr>
          <w:p w14:paraId="03CF0E1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Порядок, место, даты начала и окончания подачи заявок: </w:t>
            </w:r>
          </w:p>
          <w:p w14:paraId="395CC3C0" w14:textId="77777777" w:rsidR="00424950" w:rsidRPr="00AA7C76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Место подачи заявок: </w:t>
            </w:r>
            <w:r w:rsidRPr="00C46620">
              <w:rPr>
                <w:sz w:val="22"/>
              </w:rPr>
              <w:t xml:space="preserve">Электронная </w:t>
            </w:r>
            <w:r w:rsidRPr="00AA7C76">
              <w:rPr>
                <w:sz w:val="22"/>
              </w:rPr>
              <w:t xml:space="preserve">площадка АО «Агентство по государственному заказу Республики Татарстан» - </w:t>
            </w:r>
            <w:r w:rsidRPr="00AA7C76">
              <w:rPr>
                <w:b/>
                <w:sz w:val="22"/>
                <w:lang w:val="en-US"/>
              </w:rPr>
              <w:t>sale</w:t>
            </w:r>
            <w:r w:rsidRPr="00AA7C76">
              <w:rPr>
                <w:b/>
                <w:sz w:val="22"/>
              </w:rPr>
              <w:t>.</w:t>
            </w:r>
            <w:proofErr w:type="spellStart"/>
            <w:r w:rsidRPr="00AA7C76">
              <w:rPr>
                <w:b/>
                <w:sz w:val="22"/>
                <w:lang w:val="en-US"/>
              </w:rPr>
              <w:t>zakazrf</w:t>
            </w:r>
            <w:proofErr w:type="spellEnd"/>
            <w:r w:rsidRPr="00AA7C76">
              <w:rPr>
                <w:b/>
                <w:sz w:val="22"/>
              </w:rPr>
              <w:t>.</w:t>
            </w:r>
            <w:proofErr w:type="spellStart"/>
            <w:r w:rsidRPr="00AA7C76">
              <w:rPr>
                <w:b/>
                <w:sz w:val="22"/>
                <w:lang w:val="en-US"/>
              </w:rPr>
              <w:t>ru</w:t>
            </w:r>
            <w:proofErr w:type="spellEnd"/>
          </w:p>
          <w:p w14:paraId="36CE8174" w14:textId="1F8C8C73" w:rsidR="00424950" w:rsidRPr="00AA7C76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AA7C76">
              <w:rPr>
                <w:b/>
                <w:sz w:val="22"/>
              </w:rPr>
              <w:t xml:space="preserve">Дата и время начала приема </w:t>
            </w:r>
            <w:r w:rsidR="009F10FB" w:rsidRPr="00AA7C76">
              <w:rPr>
                <w:b/>
                <w:sz w:val="22"/>
              </w:rPr>
              <w:t xml:space="preserve">заявок: </w:t>
            </w:r>
            <w:r w:rsidR="00A31A91">
              <w:rPr>
                <w:b/>
                <w:i/>
                <w:sz w:val="22"/>
                <w:u w:val="single"/>
              </w:rPr>
              <w:t>02</w:t>
            </w:r>
            <w:r w:rsidR="00100FAA">
              <w:rPr>
                <w:b/>
                <w:i/>
                <w:sz w:val="22"/>
                <w:u w:val="single"/>
              </w:rPr>
              <w:t xml:space="preserve"> октября</w:t>
            </w:r>
            <w:r w:rsidR="0082083C" w:rsidRPr="001A4146">
              <w:rPr>
                <w:b/>
                <w:i/>
                <w:sz w:val="22"/>
                <w:u w:val="single"/>
              </w:rPr>
              <w:t xml:space="preserve"> </w:t>
            </w:r>
            <w:r w:rsidRPr="001A4146">
              <w:rPr>
                <w:b/>
                <w:i/>
                <w:sz w:val="22"/>
                <w:u w:val="single"/>
              </w:rPr>
              <w:t>202</w:t>
            </w:r>
            <w:r w:rsidR="00C709EA">
              <w:rPr>
                <w:b/>
                <w:i/>
                <w:sz w:val="22"/>
                <w:u w:val="single"/>
              </w:rPr>
              <w:t>6</w:t>
            </w:r>
            <w:r w:rsidRPr="001A4146">
              <w:rPr>
                <w:b/>
                <w:i/>
                <w:sz w:val="22"/>
                <w:u w:val="single"/>
              </w:rPr>
              <w:t xml:space="preserve"> года в </w:t>
            </w:r>
            <w:proofErr w:type="gramStart"/>
            <w:r w:rsidR="000926C7" w:rsidRPr="001A4146">
              <w:rPr>
                <w:b/>
                <w:i/>
                <w:sz w:val="22"/>
                <w:u w:val="single"/>
              </w:rPr>
              <w:t xml:space="preserve">08:00 </w:t>
            </w:r>
            <w:r w:rsidRPr="001A4146">
              <w:rPr>
                <w:b/>
                <w:i/>
                <w:sz w:val="22"/>
                <w:u w:val="single"/>
              </w:rPr>
              <w:t xml:space="preserve"> часов</w:t>
            </w:r>
            <w:proofErr w:type="gramEnd"/>
            <w:r w:rsidR="00024503" w:rsidRPr="001A4146">
              <w:rPr>
                <w:b/>
                <w:i/>
                <w:sz w:val="22"/>
                <w:u w:val="single"/>
              </w:rPr>
              <w:t>.</w:t>
            </w:r>
          </w:p>
          <w:p w14:paraId="2B491DC7" w14:textId="664748AA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/>
              <w:contextualSpacing/>
              <w:mirrorIndents/>
              <w:jc w:val="both"/>
              <w:outlineLvl w:val="1"/>
              <w:rPr>
                <w:b/>
                <w:i/>
                <w:sz w:val="22"/>
                <w:u w:val="single"/>
              </w:rPr>
            </w:pPr>
            <w:r w:rsidRPr="00AA7C76">
              <w:rPr>
                <w:b/>
                <w:sz w:val="22"/>
              </w:rPr>
              <w:t xml:space="preserve">Дата и время окончания приема </w:t>
            </w:r>
            <w:proofErr w:type="gramStart"/>
            <w:r w:rsidRPr="00AA7C76">
              <w:rPr>
                <w:b/>
                <w:sz w:val="22"/>
              </w:rPr>
              <w:t xml:space="preserve">заявок: </w:t>
            </w:r>
            <w:r w:rsidR="004F30A9">
              <w:rPr>
                <w:b/>
                <w:i/>
                <w:sz w:val="22"/>
                <w:u w:val="single"/>
              </w:rPr>
              <w:t xml:space="preserve"> </w:t>
            </w:r>
            <w:r w:rsidR="00100FAA">
              <w:rPr>
                <w:b/>
                <w:i/>
                <w:sz w:val="22"/>
                <w:u w:val="single"/>
              </w:rPr>
              <w:t>20</w:t>
            </w:r>
            <w:proofErr w:type="gramEnd"/>
            <w:r w:rsidR="007B626C">
              <w:rPr>
                <w:b/>
                <w:i/>
                <w:sz w:val="22"/>
                <w:u w:val="single"/>
              </w:rPr>
              <w:t xml:space="preserve"> </w:t>
            </w:r>
            <w:r w:rsidR="00100FAA">
              <w:rPr>
                <w:b/>
                <w:i/>
                <w:sz w:val="22"/>
                <w:u w:val="single"/>
              </w:rPr>
              <w:t>октября</w:t>
            </w:r>
            <w:r w:rsidR="007E538E">
              <w:rPr>
                <w:b/>
                <w:i/>
                <w:sz w:val="22"/>
                <w:u w:val="single"/>
              </w:rPr>
              <w:t xml:space="preserve"> </w:t>
            </w:r>
            <w:r w:rsidR="004F30A9">
              <w:rPr>
                <w:b/>
                <w:i/>
                <w:sz w:val="22"/>
                <w:u w:val="single"/>
              </w:rPr>
              <w:t>2026</w:t>
            </w:r>
            <w:r w:rsidRPr="00AA7C76">
              <w:rPr>
                <w:b/>
                <w:i/>
                <w:sz w:val="22"/>
                <w:u w:val="single"/>
              </w:rPr>
              <w:t xml:space="preserve"> года в 1</w:t>
            </w:r>
            <w:r w:rsidR="00C81E1C">
              <w:rPr>
                <w:b/>
                <w:i/>
                <w:sz w:val="22"/>
                <w:u w:val="single"/>
              </w:rPr>
              <w:t>6</w:t>
            </w:r>
            <w:r w:rsidRPr="00AA7C76">
              <w:rPr>
                <w:b/>
                <w:i/>
                <w:sz w:val="22"/>
                <w:u w:val="single"/>
              </w:rPr>
              <w:t>:00 часов</w:t>
            </w:r>
            <w:r w:rsidR="00024503" w:rsidRPr="00AA7C76">
              <w:rPr>
                <w:b/>
                <w:i/>
                <w:sz w:val="22"/>
                <w:u w:val="single"/>
              </w:rPr>
              <w:t>.</w:t>
            </w:r>
          </w:p>
          <w:p w14:paraId="2F081E9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sz w:val="22"/>
              </w:rPr>
              <w:t xml:space="preserve">Для участия в продаже в электронной форме претенденты должны зарегистрироваться на Электронной площадке - </w:t>
            </w:r>
            <w:r w:rsidRPr="00C46620">
              <w:rPr>
                <w:b/>
                <w:sz w:val="22"/>
                <w:lang w:val="en-US"/>
              </w:rPr>
              <w:t>sale</w:t>
            </w:r>
            <w:r w:rsidRPr="00C46620">
              <w:rPr>
                <w:b/>
                <w:sz w:val="22"/>
              </w:rPr>
              <w:t>.</w:t>
            </w:r>
            <w:proofErr w:type="spellStart"/>
            <w:r w:rsidRPr="00C46620">
              <w:rPr>
                <w:b/>
                <w:sz w:val="22"/>
                <w:lang w:val="en-US"/>
              </w:rPr>
              <w:t>zakazrf</w:t>
            </w:r>
            <w:proofErr w:type="spellEnd"/>
            <w:r w:rsidRPr="00C46620">
              <w:rPr>
                <w:b/>
                <w:sz w:val="22"/>
              </w:rPr>
              <w:t>.</w:t>
            </w:r>
            <w:proofErr w:type="spellStart"/>
            <w:r w:rsidRPr="00C46620">
              <w:rPr>
                <w:b/>
                <w:sz w:val="22"/>
                <w:lang w:val="en-US"/>
              </w:rPr>
              <w:t>ru</w:t>
            </w:r>
            <w:proofErr w:type="spellEnd"/>
            <w:r w:rsidRPr="00C46620">
              <w:rPr>
                <w:b/>
                <w:sz w:val="22"/>
              </w:rPr>
              <w:t xml:space="preserve">. </w:t>
            </w:r>
          </w:p>
        </w:tc>
      </w:tr>
      <w:tr w:rsidR="00424950" w:rsidRPr="00C46620" w14:paraId="43CE58D0" w14:textId="77777777" w:rsidTr="00FE2CDD">
        <w:trPr>
          <w:trHeight w:val="507"/>
        </w:trPr>
        <w:tc>
          <w:tcPr>
            <w:tcW w:w="1023" w:type="dxa"/>
            <w:vMerge/>
          </w:tcPr>
          <w:p w14:paraId="7813DD7A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2D24883C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 xml:space="preserve">Порядок подачи заявки: </w:t>
            </w:r>
          </w:p>
          <w:p w14:paraId="6D8B2376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</w:rPr>
              <w:t>Заявка подается путем заполнения ее электронной формы, размещенной на электронной площадке с приложением электронных образ</w:t>
            </w:r>
            <w:r w:rsidR="00E63ED8">
              <w:rPr>
                <w:sz w:val="22"/>
              </w:rPr>
              <w:t>ц</w:t>
            </w:r>
            <w:r w:rsidRPr="00FF215C">
              <w:rPr>
                <w:sz w:val="22"/>
              </w:rPr>
              <w:t>ов документов.</w:t>
            </w:r>
            <w:bookmarkStart w:id="0" w:name="sub_221"/>
            <w:r w:rsidRPr="00FF215C">
              <w:rPr>
                <w:sz w:val="22"/>
              </w:rPr>
              <w:t xml:space="preserve"> </w:t>
            </w:r>
          </w:p>
          <w:p w14:paraId="0DDC5284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</w:rPr>
              <w:t>Одно лицо имеет право подать только одну заявку.</w:t>
            </w:r>
            <w:bookmarkEnd w:id="0"/>
          </w:p>
          <w:p w14:paraId="5856541D" w14:textId="77777777" w:rsidR="00424950" w:rsidRPr="00FF215C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FF215C">
              <w:rPr>
                <w:sz w:val="22"/>
                <w:szCs w:val="26"/>
              </w:rPr>
              <w:t>Заявка на участие в электронном аукционе направляется оператору элект</w:t>
            </w:r>
            <w:bookmarkStart w:id="1" w:name="_GoBack"/>
            <w:bookmarkEnd w:id="1"/>
            <w:r w:rsidRPr="00FF215C">
              <w:rPr>
                <w:sz w:val="22"/>
                <w:szCs w:val="26"/>
              </w:rPr>
              <w:t>ронной площадки 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 w14:paraId="02E5C54A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2" w:name="sub_62"/>
            <w:r w:rsidRPr="00FF215C">
              <w:rPr>
                <w:sz w:val="22"/>
              </w:rPr>
              <w:t>Заявки с прилагаемыми к ним документами, поданные с нарушением установленного срока, на электронной площадке не регистрируются.</w:t>
            </w:r>
            <w:bookmarkEnd w:id="2"/>
          </w:p>
        </w:tc>
      </w:tr>
      <w:tr w:rsidR="00424950" w:rsidRPr="00C46620" w14:paraId="56217542" w14:textId="77777777" w:rsidTr="00FE2CDD">
        <w:trPr>
          <w:trHeight w:val="507"/>
        </w:trPr>
        <w:tc>
          <w:tcPr>
            <w:tcW w:w="1023" w:type="dxa"/>
            <w:vMerge/>
          </w:tcPr>
          <w:p w14:paraId="5E31EE7E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3C973AD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Порядок отзыва заявки:</w:t>
            </w:r>
          </w:p>
          <w:p w14:paraId="10B8B5CE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Претендент вправе до дня срока окончания приема заявок отозвать принятую заявку путем направления уведомления об отзыве заявки на электронную площадку.</w:t>
            </w:r>
          </w:p>
          <w:p w14:paraId="19234AB3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Уведомление об отзыве заявки вместе с заявкой в течение одного часа поступает в «личный кабинет» Организатора аукциона, о чем претенденту направляется соответствующее уведомление.</w:t>
            </w:r>
          </w:p>
          <w:p w14:paraId="79F5649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left="-31" w:right="566"/>
              <w:contextualSpacing/>
              <w:mirrorIndents/>
              <w:jc w:val="both"/>
              <w:outlineLvl w:val="1"/>
              <w:rPr>
                <w:b/>
                <w:sz w:val="22"/>
              </w:rPr>
            </w:pPr>
            <w:r w:rsidRPr="00C46620">
              <w:rPr>
                <w:sz w:val="22"/>
              </w:rPr>
              <w:t>В случае отзыва претендентом заявки позднее дня окончания приема заявок задаток возвращается в порядке, установленном для участников аукциона.</w:t>
            </w:r>
          </w:p>
        </w:tc>
      </w:tr>
      <w:tr w:rsidR="00424950" w:rsidRPr="00C46620" w14:paraId="18CD79C7" w14:textId="77777777" w:rsidTr="00FE2CDD">
        <w:tc>
          <w:tcPr>
            <w:tcW w:w="1023" w:type="dxa"/>
            <w:vMerge w:val="restart"/>
          </w:tcPr>
          <w:p w14:paraId="5C9C54FE" w14:textId="77777777" w:rsidR="00424950" w:rsidRPr="00C46620" w:rsidRDefault="00B97ED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5.</w:t>
            </w:r>
            <w:r w:rsidR="00424950"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</w:p>
        </w:tc>
        <w:tc>
          <w:tcPr>
            <w:tcW w:w="14253" w:type="dxa"/>
            <w:vAlign w:val="center"/>
          </w:tcPr>
          <w:p w14:paraId="74758350" w14:textId="35A81AE8" w:rsidR="00424950" w:rsidRPr="000A56F2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>День определения участников и рассмотрение заявок на участие в аукционе</w:t>
            </w:r>
            <w:r w:rsidRPr="00AA7C76">
              <w:rPr>
                <w:rFonts w:ascii="Times New Roman" w:hAnsi="Times New Roman" w:cs="Times New Roman"/>
                <w:sz w:val="22"/>
                <w:szCs w:val="24"/>
              </w:rPr>
              <w:t xml:space="preserve">: </w:t>
            </w:r>
            <w:r w:rsidR="00100FAA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21</w:t>
            </w:r>
            <w:r w:rsidR="005E05B5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="00100FAA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октября</w:t>
            </w:r>
            <w:r w:rsidR="00234B21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202</w:t>
            </w:r>
            <w:r w:rsidR="004F30A9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6</w:t>
            </w:r>
            <w:r w:rsidR="00AA7C76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года.</w:t>
            </w:r>
          </w:p>
          <w:p w14:paraId="5B3B9B9B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Не позднее следующего дня после дня подписания протокола рассмотрения заявок 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решениях.</w:t>
            </w:r>
          </w:p>
        </w:tc>
      </w:tr>
      <w:tr w:rsidR="00424950" w:rsidRPr="00C46620" w14:paraId="79E0084C" w14:textId="77777777" w:rsidTr="00FE2CDD">
        <w:tc>
          <w:tcPr>
            <w:tcW w:w="1023" w:type="dxa"/>
            <w:vMerge/>
            <w:vAlign w:val="center"/>
          </w:tcPr>
          <w:p w14:paraId="1DC5936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3FB55EB1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Причины отказа в допуске к участию в аукционе:</w:t>
            </w:r>
          </w:p>
          <w:p w14:paraId="2BFE7894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 - непредставление необходимых для участия в аукционе документов или представление недостоверных сведений;</w:t>
            </w:r>
          </w:p>
          <w:p w14:paraId="5C649C28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-  </w:t>
            </w:r>
            <w:proofErr w:type="spellStart"/>
            <w:r w:rsidRPr="00C46620">
              <w:rPr>
                <w:sz w:val="22"/>
              </w:rPr>
              <w:t>непоступление</w:t>
            </w:r>
            <w:proofErr w:type="spellEnd"/>
            <w:r w:rsidRPr="00C46620">
              <w:rPr>
                <w:sz w:val="22"/>
              </w:rPr>
              <w:t xml:space="preserve"> задатка на дату рассмотрения заявок на участие в аукционе;</w:t>
            </w:r>
          </w:p>
          <w:p w14:paraId="1AC794EF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-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14:paraId="75A94599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</w:tc>
      </w:tr>
      <w:tr w:rsidR="00424950" w:rsidRPr="00C46620" w14:paraId="21B0BAEE" w14:textId="77777777" w:rsidTr="00FE2CDD">
        <w:tc>
          <w:tcPr>
            <w:tcW w:w="1023" w:type="dxa"/>
            <w:vMerge w:val="restart"/>
          </w:tcPr>
          <w:p w14:paraId="22AB466B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5.3</w:t>
            </w:r>
          </w:p>
        </w:tc>
        <w:tc>
          <w:tcPr>
            <w:tcW w:w="14253" w:type="dxa"/>
            <w:vAlign w:val="center"/>
          </w:tcPr>
          <w:p w14:paraId="1FB9459F" w14:textId="0E84F7E2" w:rsidR="00424950" w:rsidRPr="00C46620" w:rsidRDefault="00424950" w:rsidP="00425DC3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Место, дата и время проведения аукциона в электронной форме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:</w:t>
            </w: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="00100FAA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22</w:t>
            </w:r>
            <w:r w:rsidR="00BD6C14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="00100FAA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октября</w:t>
            </w:r>
            <w:r w:rsidR="005515EF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202</w:t>
            </w:r>
            <w:r w:rsidR="004F30A9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6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года, начало в</w:t>
            </w:r>
            <w:r w:rsidR="008B0E09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 09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:</w:t>
            </w:r>
            <w:r w:rsidR="00412EA3"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 xml:space="preserve">00 </w:t>
            </w:r>
            <w:r w:rsidRPr="00AA7C76">
              <w:rPr>
                <w:rFonts w:ascii="Times New Roman" w:hAnsi="Times New Roman" w:cs="Times New Roman"/>
                <w:b/>
                <w:i/>
                <w:sz w:val="22"/>
                <w:szCs w:val="24"/>
                <w:u w:val="single"/>
              </w:rPr>
              <w:t>часов.</w:t>
            </w:r>
            <w:r w:rsidRPr="00AA7C76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Время проведения процедуры аукциона соответствует местному времени, в котором функционирует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Электронная площадка АО «Агентство по государственному заказу Республики Татарстан» -</w:t>
            </w:r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 </w:t>
            </w:r>
            <w:hyperlink r:id="rId10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http://sale.zakazrf.ru/</w:t>
              </w:r>
            </w:hyperlink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. </w:t>
            </w:r>
          </w:p>
        </w:tc>
      </w:tr>
      <w:tr w:rsidR="00424950" w:rsidRPr="00C46620" w14:paraId="33A99CC7" w14:textId="77777777" w:rsidTr="00FE2CDD">
        <w:tc>
          <w:tcPr>
            <w:tcW w:w="1023" w:type="dxa"/>
            <w:vMerge/>
          </w:tcPr>
          <w:p w14:paraId="140011F5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1BDA125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Порядок проведения аукциона в электронной форме:</w:t>
            </w:r>
          </w:p>
          <w:p w14:paraId="42DBEAAC" w14:textId="77777777" w:rsidR="00424950" w:rsidRPr="00C46620" w:rsidRDefault="00F05629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- </w:t>
            </w:r>
            <w:r w:rsidR="00424950" w:rsidRPr="00C46620">
              <w:rPr>
                <w:rFonts w:ascii="Times New Roman" w:hAnsi="Times New Roman" w:cs="Times New Roman"/>
                <w:sz w:val="22"/>
                <w:szCs w:val="24"/>
              </w:rPr>
              <w:t>Непосредственно принимать участие в аукционе могут только заявители, признанные участниками аукциона.</w:t>
            </w:r>
          </w:p>
          <w:p w14:paraId="09C6A75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- 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14:paraId="250EB32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- В течение 10 (десяти) минут со времени начала проведения процедуры аукциона участникам предлагается заявить предложение о цене предмета аукциона. </w:t>
            </w:r>
          </w:p>
          <w:p w14:paraId="3FFBFDB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В случае если в течение указанного времени:</w:t>
            </w:r>
          </w:p>
          <w:p w14:paraId="41413CCF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3" w:name="sub_79"/>
            <w:r w:rsidRPr="00C46620">
              <w:rPr>
                <w:sz w:val="22"/>
              </w:rPr>
              <w:t>а) поступило предложение о цене предмета аукциона, то время для представления следующих предложений о цене предмета аукциона увеличенной на "шаг аукциона"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предмета аукциона следующее предложение не поступило, аукцион с помощью программно-аппаратных средств электронной площадки завершается;</w:t>
            </w:r>
          </w:p>
          <w:p w14:paraId="7EC6972E" w14:textId="77777777" w:rsidR="00424950" w:rsidRPr="00C46620" w:rsidRDefault="00424950" w:rsidP="002A033C">
            <w:pPr>
              <w:keepNext/>
              <w:keepLines/>
              <w:autoSpaceDE w:val="0"/>
              <w:autoSpaceDN w:val="0"/>
              <w:adjustRightInd w:val="0"/>
              <w:ind w:right="566"/>
              <w:contextualSpacing/>
              <w:mirrorIndents/>
              <w:jc w:val="both"/>
              <w:rPr>
                <w:sz w:val="22"/>
              </w:rPr>
            </w:pPr>
            <w:bookmarkStart w:id="4" w:name="sub_80"/>
            <w:bookmarkEnd w:id="3"/>
            <w:r w:rsidRPr="00C46620">
              <w:rPr>
                <w:sz w:val="22"/>
              </w:rPr>
              <w:t>б) 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      </w:r>
            <w:bookmarkEnd w:id="4"/>
          </w:p>
          <w:p w14:paraId="23A2B294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Протокол о результатах электронного аукциона размещается в течение одного рабочего дня со дня подписания данного протокола на электронной площадке.</w:t>
            </w:r>
          </w:p>
        </w:tc>
      </w:tr>
      <w:tr w:rsidR="00424950" w:rsidRPr="00C46620" w14:paraId="15415919" w14:textId="77777777" w:rsidTr="00FE2CDD">
        <w:tc>
          <w:tcPr>
            <w:tcW w:w="1023" w:type="dxa"/>
          </w:tcPr>
          <w:p w14:paraId="0CF03CF0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5.4</w:t>
            </w:r>
          </w:p>
        </w:tc>
        <w:tc>
          <w:tcPr>
            <w:tcW w:w="14253" w:type="dxa"/>
            <w:vAlign w:val="center"/>
          </w:tcPr>
          <w:p w14:paraId="775E70F7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Отказ от проведения аукциона:</w:t>
            </w:r>
          </w:p>
          <w:p w14:paraId="7D20B341" w14:textId="77777777" w:rsidR="00424950" w:rsidRDefault="00424950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В случае принятия решения об отказе в проведении аукциона Извещение об отказе в течение трех дней со дня принятия указанного решения размещается на 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официальном сайте города Набережные Челны </w:t>
            </w:r>
            <w:hyperlink r:id="rId11" w:history="1">
              <w:r w:rsidRPr="00C46620">
                <w:rPr>
                  <w:rFonts w:ascii="Times New Roman" w:hAnsi="Times New Roman" w:cs="Times New Roman"/>
                  <w:sz w:val="22"/>
                  <w:szCs w:val="24"/>
                </w:rPr>
                <w:t xml:space="preserve"> </w:t>
              </w:r>
              <w:hyperlink r:id="rId12" w:tgtFrame="_blank" w:history="1">
                <w:r w:rsidR="00234B21" w:rsidRPr="00D35181">
                  <w:rPr>
                    <w:rFonts w:ascii="Times New Roman" w:hAnsi="Times New Roman" w:cs="Times New Roman"/>
                    <w:color w:val="0070C0"/>
                    <w:sz w:val="22"/>
                    <w:szCs w:val="24"/>
                    <w:u w:val="single"/>
                  </w:rPr>
                  <w:t>http://nabchelny.ru</w:t>
                </w:r>
              </w:hyperlink>
              <w:r w:rsidR="00234B21" w:rsidRPr="00D35181">
                <w:t xml:space="preserve"> </w:t>
              </w:r>
            </w:hyperlink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,</w:t>
            </w:r>
            <w:r w:rsidR="008C5851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="0001566D">
              <w:rPr>
                <w:rFonts w:ascii="Times New Roman" w:hAnsi="Times New Roman" w:cs="Times New Roman"/>
                <w:sz w:val="22"/>
                <w:szCs w:val="24"/>
              </w:rPr>
              <w:t xml:space="preserve">публикуется </w:t>
            </w:r>
            <w:r w:rsidR="0001566D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в </w:t>
            </w:r>
            <w:r w:rsidR="0001566D" w:rsidRPr="003D72F0">
              <w:rPr>
                <w:rFonts w:ascii="Times New Roman" w:hAnsi="Times New Roman" w:cs="Times New Roman"/>
                <w:bCs/>
                <w:sz w:val="22"/>
                <w:szCs w:val="24"/>
              </w:rPr>
              <w:t>официальной</w:t>
            </w:r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</w:t>
            </w:r>
            <w:r w:rsidR="0001566D">
              <w:rPr>
                <w:rFonts w:ascii="Times New Roman" w:hAnsi="Times New Roman" w:cs="Times New Roman"/>
                <w:bCs/>
                <w:sz w:val="22"/>
                <w:szCs w:val="24"/>
              </w:rPr>
              <w:t>газете</w:t>
            </w:r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«</w:t>
            </w:r>
            <w:proofErr w:type="spellStart"/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>Челнинские</w:t>
            </w:r>
            <w:proofErr w:type="spellEnd"/>
            <w:r w:rsidR="008C5851" w:rsidRPr="00AD1F17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Известия»,</w:t>
            </w:r>
            <w:r w:rsidR="008C5851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на официальном сайте Российской Федерации для размещения информации о проведении торгов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</w:t>
            </w:r>
            <w:hyperlink r:id="rId13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https://torgi.gov.ru/new/public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Данное извещение после размещения на официальном сайте в автоматическом режиме направляется на электронной площадке </w:t>
            </w:r>
            <w:hyperlink r:id="rId14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B3712A">
              <w:rPr>
                <w:rFonts w:ascii="Times New Roman" w:hAnsi="Times New Roman" w:cs="Times New Roman"/>
                <w:color w:val="0070C0"/>
                <w:sz w:val="22"/>
                <w:szCs w:val="24"/>
              </w:rPr>
              <w:t xml:space="preserve">.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Оператор электронной площадки направляет в электронной форме уведомления об отказе в проведении аукциона, так же возвращает задатки заявителя, подавшим </w:t>
            </w:r>
            <w:r w:rsidR="008C5851">
              <w:rPr>
                <w:rFonts w:ascii="Times New Roman" w:hAnsi="Times New Roman" w:cs="Times New Roman"/>
                <w:sz w:val="22"/>
                <w:szCs w:val="24"/>
              </w:rPr>
              <w:t>заявки или участникам аукциона.</w:t>
            </w:r>
          </w:p>
          <w:p w14:paraId="6A89CACF" w14:textId="77777777" w:rsidR="006E36DB" w:rsidRPr="00C46620" w:rsidRDefault="006E36DB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  <w:p w14:paraId="43364D54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b/>
                <w:sz w:val="22"/>
              </w:rPr>
            </w:pPr>
          </w:p>
        </w:tc>
      </w:tr>
      <w:tr w:rsidR="00424950" w:rsidRPr="00C46620" w14:paraId="392DB20D" w14:textId="77777777" w:rsidTr="00FE2CDD">
        <w:tc>
          <w:tcPr>
            <w:tcW w:w="15276" w:type="dxa"/>
            <w:gridSpan w:val="2"/>
            <w:vAlign w:val="center"/>
          </w:tcPr>
          <w:p w14:paraId="0703D5CC" w14:textId="77777777" w:rsidR="00424950" w:rsidRPr="00C46620" w:rsidRDefault="00424950" w:rsidP="002A033C">
            <w:pPr>
              <w:pStyle w:val="a4"/>
              <w:keepNext/>
              <w:keepLines/>
              <w:ind w:right="566"/>
              <w:contextualSpacing/>
              <w:mirrorIndents/>
              <w:jc w:val="center"/>
              <w:rPr>
                <w:b/>
                <w:sz w:val="22"/>
              </w:rPr>
            </w:pPr>
            <w:r w:rsidRPr="00C46620">
              <w:rPr>
                <w:b/>
                <w:sz w:val="22"/>
                <w:lang w:val="en-US"/>
              </w:rPr>
              <w:t>VI</w:t>
            </w:r>
            <w:r w:rsidRPr="00C46620">
              <w:rPr>
                <w:b/>
                <w:sz w:val="22"/>
              </w:rPr>
              <w:t>. ЗАКЛЮЧЕНИЕ ДОГОВОРА:</w:t>
            </w:r>
          </w:p>
        </w:tc>
      </w:tr>
      <w:tr w:rsidR="00424950" w:rsidRPr="00C46620" w14:paraId="7BF70486" w14:textId="77777777" w:rsidTr="00FE2CDD">
        <w:tc>
          <w:tcPr>
            <w:tcW w:w="1023" w:type="dxa"/>
          </w:tcPr>
          <w:p w14:paraId="29146661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6.1</w:t>
            </w:r>
          </w:p>
        </w:tc>
        <w:tc>
          <w:tcPr>
            <w:tcW w:w="14253" w:type="dxa"/>
            <w:vAlign w:val="center"/>
          </w:tcPr>
          <w:p w14:paraId="0EA85FE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Лица, с которыми заключается договор аренды земельного участка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 купли-продажи земельного участка)</w:t>
            </w:r>
            <w:r w:rsidRPr="00C46620">
              <w:rPr>
                <w:rFonts w:ascii="Times New Roman" w:hAnsi="Times New Roman" w:cs="Times New Roman"/>
                <w:b/>
                <w:color w:val="C45911"/>
                <w:sz w:val="22"/>
                <w:szCs w:val="24"/>
              </w:rPr>
              <w:t>:</w:t>
            </w:r>
          </w:p>
          <w:p w14:paraId="6C749B8D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- с победителем аукциона по предложенной им наибольшего размера ежегодной арендной платы за земельный участок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(наибольшей цене за земельный участок);</w:t>
            </w:r>
          </w:p>
          <w:p w14:paraId="5080609D" w14:textId="77777777" w:rsidR="00424950" w:rsidRPr="00C46620" w:rsidRDefault="003A554C" w:rsidP="002A033C">
            <w:pPr>
              <w:ind w:right="566"/>
              <w:jc w:val="both"/>
              <w:rPr>
                <w:sz w:val="22"/>
              </w:rPr>
            </w:pPr>
            <w:r>
              <w:rPr>
                <w:sz w:val="22"/>
              </w:rPr>
              <w:t>- с единственным заявителем, признанным</w:t>
            </w:r>
            <w:r w:rsidR="00424950" w:rsidRPr="00C46620">
              <w:rPr>
                <w:sz w:val="22"/>
              </w:rPr>
              <w:t xml:space="preserve"> участником аукциона, либо единст</w:t>
            </w:r>
            <w:r>
              <w:rPr>
                <w:sz w:val="22"/>
              </w:rPr>
              <w:t>венным принявшим</w:t>
            </w:r>
            <w:r w:rsidR="00424950" w:rsidRPr="00C46620">
              <w:rPr>
                <w:sz w:val="22"/>
              </w:rPr>
              <w:t xml:space="preserve"> участие в аукционе участник</w:t>
            </w:r>
            <w:r>
              <w:rPr>
                <w:sz w:val="22"/>
              </w:rPr>
              <w:t>ом, а также единственным заявителем, подавшим</w:t>
            </w:r>
            <w:r w:rsidR="00424950" w:rsidRPr="00C46620">
              <w:rPr>
                <w:sz w:val="22"/>
              </w:rPr>
              <w:t xml:space="preserve"> только одну заявку на участие в аукционе, в случае если эта заявка и заявитель, подавший эту заявку, соответствуют всем требованиям и условиям аукциона (далее – иные лица, с которыми заключается договор) по начальной цене предмета аукциона (размер ежегодной арендной платы определяется в размере, равном начальной цене предмета аукцион);</w:t>
            </w:r>
          </w:p>
          <w:p w14:paraId="6807528E" w14:textId="68DA7936" w:rsidR="00424950" w:rsidRPr="00C46620" w:rsidRDefault="00424950" w:rsidP="002A033C">
            <w:pPr>
              <w:ind w:right="566"/>
              <w:jc w:val="both"/>
              <w:rPr>
                <w:color w:val="2E74B5"/>
                <w:sz w:val="22"/>
              </w:rPr>
            </w:pPr>
            <w:r w:rsidRPr="00C46620">
              <w:rPr>
                <w:color w:val="2E74B5"/>
                <w:sz w:val="22"/>
              </w:rPr>
              <w:t xml:space="preserve"> - </w:t>
            </w:r>
            <w:r w:rsidRPr="00C46620">
              <w:rPr>
                <w:sz w:val="22"/>
              </w:rPr>
              <w:t>с участником аукциона, который сделал предпоследнее предложение о цене предмета аукциона, в случае если победитель аукциона уклонился от подписания договора по цене, п</w:t>
            </w:r>
            <w:r w:rsidR="00B9709A">
              <w:rPr>
                <w:sz w:val="22"/>
              </w:rPr>
              <w:t>редложенной таким участником</w:t>
            </w:r>
            <w:r w:rsidRPr="00C46620">
              <w:rPr>
                <w:sz w:val="22"/>
              </w:rPr>
              <w:t xml:space="preserve">. </w:t>
            </w:r>
          </w:p>
        </w:tc>
      </w:tr>
      <w:tr w:rsidR="00424950" w:rsidRPr="00C46620" w14:paraId="6541AC7E" w14:textId="77777777" w:rsidTr="00FE2CDD">
        <w:tc>
          <w:tcPr>
            <w:tcW w:w="1023" w:type="dxa"/>
          </w:tcPr>
          <w:p w14:paraId="4E757AF2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6.2</w:t>
            </w:r>
          </w:p>
        </w:tc>
        <w:tc>
          <w:tcPr>
            <w:tcW w:w="14253" w:type="dxa"/>
            <w:vAlign w:val="center"/>
          </w:tcPr>
          <w:p w14:paraId="0BFA6FE8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Срок и условия заключения договора аренды земельного участка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</w:t>
            </w:r>
            <w:r w:rsidRPr="00C46620">
              <w:rPr>
                <w:rFonts w:ascii="Times New Roman" w:hAnsi="Times New Roman" w:cs="Times New Roman"/>
                <w:b/>
                <w:color w:val="C45911"/>
                <w:sz w:val="22"/>
                <w:szCs w:val="24"/>
              </w:rPr>
              <w:t>:</w:t>
            </w:r>
          </w:p>
          <w:p w14:paraId="21A3D08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106BBE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Не допускается заключение договора купли-продажи земельного участка/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>аренды,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земельного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</w:t>
            </w:r>
            <w:hyperlink r:id="rId15" w:history="1">
              <w:r w:rsidRPr="00C46620">
                <w:rPr>
                  <w:rStyle w:val="a3"/>
                  <w:rFonts w:ascii="Times New Roman" w:hAnsi="Times New Roman" w:cs="Times New Roman"/>
                  <w:color w:val="106BBE"/>
                  <w:sz w:val="22"/>
                  <w:szCs w:val="24"/>
                </w:rPr>
                <w:t>официальном сайте</w:t>
              </w:r>
            </w:hyperlink>
            <w:r w:rsidRPr="00C46620">
              <w:rPr>
                <w:rFonts w:ascii="Times New Roman" w:hAnsi="Times New Roman" w:cs="Times New Roman"/>
                <w:color w:val="106BBE"/>
                <w:sz w:val="22"/>
                <w:szCs w:val="24"/>
              </w:rPr>
              <w:t xml:space="preserve">. </w:t>
            </w:r>
          </w:p>
          <w:p w14:paraId="24839C31" w14:textId="6F8A8B8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C45911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Победитель аукциона, или иное лицо, с которым заключается договор, обя</w:t>
            </w:r>
            <w:r w:rsidR="00B9709A">
              <w:rPr>
                <w:rFonts w:ascii="Times New Roman" w:hAnsi="Times New Roman" w:cs="Times New Roman"/>
                <w:sz w:val="22"/>
                <w:szCs w:val="24"/>
              </w:rPr>
              <w:t xml:space="preserve">зан в течение 10 (десяти) </w:t>
            </w:r>
            <w:r w:rsidR="00E9240F">
              <w:rPr>
                <w:rFonts w:ascii="Times New Roman" w:hAnsi="Times New Roman" w:cs="Times New Roman"/>
                <w:sz w:val="22"/>
                <w:szCs w:val="24"/>
              </w:rPr>
              <w:t xml:space="preserve">рабочих </w:t>
            </w:r>
            <w:r w:rsidR="00B9709A">
              <w:rPr>
                <w:rFonts w:ascii="Times New Roman" w:hAnsi="Times New Roman" w:cs="Times New Roman"/>
                <w:sz w:val="22"/>
                <w:szCs w:val="24"/>
              </w:rPr>
              <w:t>дней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со дня размещения проекта договора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участка):</w:t>
            </w:r>
          </w:p>
          <w:p w14:paraId="680BD2C6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color w:val="2E74B5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на электронной площадке </w:t>
            </w:r>
            <w:hyperlink r:id="rId16" w:history="1"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http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://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sale</w:t>
              </w:r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zakazrf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.</w:t>
              </w:r>
              <w:proofErr w:type="spellStart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  <w:lang w:val="en-US"/>
                </w:rPr>
                <w:t>ru</w:t>
              </w:r>
              <w:proofErr w:type="spellEnd"/>
              <w:r w:rsidRPr="00B3712A">
                <w:rPr>
                  <w:rStyle w:val="a3"/>
                  <w:rFonts w:ascii="Times New Roman" w:hAnsi="Times New Roman" w:cs="Times New Roman"/>
                  <w:color w:val="0070C0"/>
                  <w:sz w:val="22"/>
                  <w:szCs w:val="24"/>
                </w:rPr>
                <w:t>/</w:t>
              </w:r>
            </w:hyperlink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заключить договор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 купли-продажи земельного участка)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>в электронной форме, подписав его усиленной квалифицированной электронной подписью.</w:t>
            </w:r>
          </w:p>
          <w:p w14:paraId="28A1E101" w14:textId="0E4953C7" w:rsidR="00424950" w:rsidRPr="00C46620" w:rsidRDefault="00424950" w:rsidP="00B9709A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Если договор аренды земельного участка </w:t>
            </w:r>
            <w:r w:rsidRPr="00C46620">
              <w:rPr>
                <w:color w:val="C45911"/>
                <w:sz w:val="22"/>
              </w:rPr>
              <w:t>(договор купли-продажи земельного участка)</w:t>
            </w:r>
            <w:r w:rsidRPr="00C46620">
              <w:rPr>
                <w:sz w:val="22"/>
              </w:rPr>
              <w:t xml:space="preserve"> в течение </w:t>
            </w:r>
            <w:r w:rsidR="00B9709A">
              <w:rPr>
                <w:sz w:val="22"/>
              </w:rPr>
              <w:t>10 (десяти</w:t>
            </w:r>
            <w:r w:rsidRPr="00C46620">
              <w:rPr>
                <w:sz w:val="22"/>
              </w:rPr>
              <w:t xml:space="preserve">) </w:t>
            </w:r>
            <w:r w:rsidR="00E9240F">
              <w:rPr>
                <w:sz w:val="22"/>
              </w:rPr>
              <w:t xml:space="preserve">рабочих </w:t>
            </w:r>
            <w:r w:rsidRPr="00C46620">
              <w:rPr>
                <w:sz w:val="22"/>
              </w:rPr>
              <w:t xml:space="preserve">дней со дня со дня размещения проекта договора 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(договора купли-продажи земельного участка) </w:t>
            </w:r>
            <w:r w:rsidRPr="00C46620">
              <w:rPr>
                <w:sz w:val="22"/>
              </w:rPr>
              <w:t>на электронной площадке</w:t>
            </w:r>
            <w:r w:rsidRPr="00B3712A">
              <w:rPr>
                <w:color w:val="0070C0"/>
                <w:sz w:val="22"/>
              </w:rPr>
              <w:t xml:space="preserve"> </w:t>
            </w:r>
            <w:hyperlink r:id="rId17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 не был подписан победителем аукциона, </w:t>
            </w:r>
            <w:r w:rsidR="00B3201A">
              <w:rPr>
                <w:sz w:val="22"/>
              </w:rPr>
              <w:t xml:space="preserve">организатор </w:t>
            </w:r>
            <w:r w:rsidRPr="00C46620">
              <w:rPr>
                <w:sz w:val="22"/>
              </w:rPr>
              <w:t>предлагает заключить указанный договор участнику аукциона, который сделал предпоследнее предложение о цене предмета аукциона, по цене, п</w:t>
            </w:r>
            <w:r w:rsidR="00CA7CD1">
              <w:rPr>
                <w:sz w:val="22"/>
              </w:rPr>
              <w:t>редложенной таким участником.</w:t>
            </w:r>
            <w:r w:rsidRPr="00C46620">
              <w:rPr>
                <w:sz w:val="22"/>
              </w:rPr>
              <w:t>. Участник аукциона, сделавший предпоследнее предложение о цене предме</w:t>
            </w:r>
            <w:r w:rsidR="00B9709A">
              <w:rPr>
                <w:sz w:val="22"/>
              </w:rPr>
              <w:t>та аукциона, обязан в течение 10 (десяти</w:t>
            </w:r>
            <w:r w:rsidRPr="00C46620">
              <w:rPr>
                <w:sz w:val="22"/>
              </w:rPr>
              <w:t xml:space="preserve">) </w:t>
            </w:r>
            <w:r w:rsidR="00E9240F">
              <w:rPr>
                <w:sz w:val="22"/>
              </w:rPr>
              <w:t xml:space="preserve">рабочих </w:t>
            </w:r>
            <w:r w:rsidRPr="00C46620">
              <w:rPr>
                <w:sz w:val="22"/>
              </w:rPr>
              <w:t xml:space="preserve">дней со дня размещения проекта договора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(договора купли-продажи земельного участка) </w:t>
            </w:r>
            <w:r w:rsidRPr="00C46620">
              <w:rPr>
                <w:sz w:val="22"/>
              </w:rPr>
              <w:t>на электронной площадке</w:t>
            </w:r>
            <w:r w:rsidRPr="00B3712A">
              <w:rPr>
                <w:color w:val="0070C0"/>
                <w:sz w:val="22"/>
              </w:rPr>
              <w:t xml:space="preserve"> </w:t>
            </w:r>
            <w:hyperlink r:id="rId18" w:history="1">
              <w:r w:rsidRPr="00B3712A">
                <w:rPr>
                  <w:rStyle w:val="a3"/>
                  <w:color w:val="0070C0"/>
                  <w:sz w:val="22"/>
                  <w:lang w:val="en-US"/>
                </w:rPr>
                <w:t>http</w:t>
              </w:r>
              <w:r w:rsidRPr="00B3712A">
                <w:rPr>
                  <w:rStyle w:val="a3"/>
                  <w:color w:val="0070C0"/>
                  <w:sz w:val="22"/>
                </w:rPr>
                <w:t>://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sale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zakazrf</w:t>
              </w:r>
              <w:r w:rsidRPr="00B3712A">
                <w:rPr>
                  <w:rStyle w:val="a3"/>
                  <w:color w:val="0070C0"/>
                  <w:sz w:val="22"/>
                </w:rPr>
                <w:t>.</w:t>
              </w:r>
              <w:r w:rsidRPr="00B3712A">
                <w:rPr>
                  <w:rStyle w:val="a3"/>
                  <w:color w:val="0070C0"/>
                  <w:sz w:val="22"/>
                  <w:lang w:val="en-US"/>
                </w:rPr>
                <w:t>ru</w:t>
              </w:r>
              <w:r w:rsidRPr="00B3712A">
                <w:rPr>
                  <w:rStyle w:val="a3"/>
                  <w:color w:val="0070C0"/>
                  <w:sz w:val="22"/>
                </w:rPr>
                <w:t>/</w:t>
              </w:r>
            </w:hyperlink>
            <w:r w:rsidRPr="00C46620">
              <w:rPr>
                <w:sz w:val="22"/>
              </w:rPr>
              <w:t xml:space="preserve"> заключить договор аренды земельного участка </w:t>
            </w:r>
            <w:r w:rsidRPr="00C46620">
              <w:rPr>
                <w:color w:val="C45911"/>
                <w:sz w:val="22"/>
              </w:rPr>
              <w:t>(договор купли-продажи земельного участка)</w:t>
            </w:r>
            <w:r w:rsidRPr="00C46620">
              <w:rPr>
                <w:color w:val="2E74B5"/>
                <w:sz w:val="22"/>
              </w:rPr>
              <w:t xml:space="preserve"> </w:t>
            </w:r>
            <w:r w:rsidRPr="00C46620">
              <w:rPr>
                <w:sz w:val="22"/>
              </w:rPr>
              <w:t>в электронной форме, подписав его усиленной квалифицированной электронной подписью.</w:t>
            </w:r>
          </w:p>
        </w:tc>
      </w:tr>
      <w:tr w:rsidR="00424950" w:rsidRPr="00C46620" w14:paraId="188416F1" w14:textId="77777777" w:rsidTr="00FE2CDD">
        <w:tc>
          <w:tcPr>
            <w:tcW w:w="1023" w:type="dxa"/>
            <w:vMerge w:val="restart"/>
          </w:tcPr>
          <w:p w14:paraId="23834267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6.3</w:t>
            </w:r>
          </w:p>
        </w:tc>
        <w:tc>
          <w:tcPr>
            <w:tcW w:w="14253" w:type="dxa"/>
            <w:vAlign w:val="center"/>
          </w:tcPr>
          <w:p w14:paraId="7D974115" w14:textId="101C6AC4" w:rsidR="0060752A" w:rsidRDefault="0060752A" w:rsidP="0060752A">
            <w:pPr>
              <w:ind w:right="566"/>
              <w:rPr>
                <w:sz w:val="16"/>
                <w:szCs w:val="16"/>
              </w:rPr>
            </w:pPr>
            <w:r w:rsidRPr="00AB7DB2">
              <w:rPr>
                <w:sz w:val="22"/>
              </w:rPr>
              <w:t xml:space="preserve">Оплата по договору производится в течение 30 (тридцати) дней со дня заключения договора аренды земельного участка </w:t>
            </w:r>
            <w:r w:rsidRPr="00AB7DB2">
              <w:rPr>
                <w:color w:val="C45911"/>
                <w:sz w:val="22"/>
              </w:rPr>
              <w:t>(договора купли-продажи земельного участка)</w:t>
            </w:r>
            <w:r w:rsidRPr="00AB7DB2">
              <w:rPr>
                <w:sz w:val="22"/>
              </w:rPr>
              <w:t xml:space="preserve"> на реквизиты: Банк:</w:t>
            </w:r>
            <w:r w:rsidR="001164C5">
              <w:rPr>
                <w:sz w:val="22"/>
              </w:rPr>
              <w:t xml:space="preserve"> </w:t>
            </w:r>
            <w:r w:rsidR="001164C5">
              <w:t xml:space="preserve"> </w:t>
            </w:r>
            <w:r w:rsidR="001164C5" w:rsidRPr="001164C5">
              <w:rPr>
                <w:sz w:val="22"/>
              </w:rPr>
              <w:t>Операционно-кассовый Центр № 6 Волго-Вятского главного управления Центрального банка Российской Федерации //УФК п</w:t>
            </w:r>
            <w:r w:rsidR="001164C5">
              <w:rPr>
                <w:sz w:val="22"/>
              </w:rPr>
              <w:t xml:space="preserve">о Республике Татарстан </w:t>
            </w:r>
            <w:proofErr w:type="spellStart"/>
            <w:r w:rsidR="001164C5">
              <w:rPr>
                <w:sz w:val="22"/>
              </w:rPr>
              <w:t>г.Казань</w:t>
            </w:r>
            <w:proofErr w:type="spellEnd"/>
            <w:r w:rsidRPr="00AB7DB2">
              <w:rPr>
                <w:sz w:val="22"/>
              </w:rPr>
              <w:t>, Получатель: УФК по РТ (Исполнительный комитет города Набережные Челны Республики Татарстан)</w:t>
            </w:r>
            <w:r w:rsidRPr="00AB7DB2">
              <w:rPr>
                <w:sz w:val="16"/>
                <w:szCs w:val="16"/>
              </w:rPr>
              <w:t xml:space="preserve">, </w:t>
            </w:r>
            <w:r w:rsidRPr="00AB7DB2">
              <w:rPr>
                <w:sz w:val="22"/>
              </w:rPr>
              <w:t xml:space="preserve"> Казань БИК 019205400, р/с 03100643000000011100,  к/с 40102810445370000079</w:t>
            </w:r>
            <w:r w:rsidRPr="00AB7DB2">
              <w:rPr>
                <w:sz w:val="16"/>
                <w:szCs w:val="16"/>
              </w:rPr>
              <w:t xml:space="preserve">,  </w:t>
            </w:r>
            <w:r w:rsidRPr="00AB7DB2">
              <w:rPr>
                <w:sz w:val="22"/>
              </w:rPr>
              <w:t>ИНН 1650135166,  КПП 165001001</w:t>
            </w:r>
            <w:r w:rsidRPr="00AB7DB2">
              <w:rPr>
                <w:sz w:val="16"/>
                <w:szCs w:val="16"/>
              </w:rPr>
              <w:t xml:space="preserve">, </w:t>
            </w:r>
            <w:r w:rsidRPr="00AB7DB2">
              <w:rPr>
                <w:sz w:val="22"/>
              </w:rPr>
              <w:t xml:space="preserve"> Код ОКТМО 92730000</w:t>
            </w:r>
            <w:r w:rsidRPr="00AB7DB2">
              <w:rPr>
                <w:sz w:val="16"/>
                <w:szCs w:val="16"/>
              </w:rPr>
              <w:t xml:space="preserve">,  </w:t>
            </w:r>
            <w:r w:rsidRPr="00AB7DB2">
              <w:rPr>
                <w:sz w:val="22"/>
              </w:rPr>
              <w:t>КБК 800 1 11 05012 04 0000 120.</w:t>
            </w:r>
          </w:p>
          <w:p w14:paraId="2EA8B066" w14:textId="77777777" w:rsidR="00424950" w:rsidRPr="00C46620" w:rsidRDefault="00424950" w:rsidP="0060752A">
            <w:pPr>
              <w:ind w:right="566"/>
              <w:jc w:val="both"/>
              <w:rPr>
                <w:sz w:val="22"/>
              </w:rPr>
            </w:pPr>
          </w:p>
        </w:tc>
      </w:tr>
      <w:tr w:rsidR="00424950" w:rsidRPr="00C46620" w14:paraId="005C6D07" w14:textId="77777777" w:rsidTr="00FE2CDD">
        <w:tc>
          <w:tcPr>
            <w:tcW w:w="1023" w:type="dxa"/>
            <w:vMerge/>
          </w:tcPr>
          <w:p w14:paraId="1E70E5E2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253" w:type="dxa"/>
            <w:vAlign w:val="center"/>
          </w:tcPr>
          <w:p w14:paraId="6C2FC9C5" w14:textId="77777777" w:rsidR="00424950" w:rsidRPr="00C46620" w:rsidRDefault="00424950" w:rsidP="002A033C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 xml:space="preserve">Задаток, внесенный лицом, признанным победителем аукциона, задаток, внесенный иным лицом, с которым заключается договор аренды земельного участка </w:t>
            </w:r>
            <w:r w:rsidRPr="00C46620">
              <w:rPr>
                <w:color w:val="C45911"/>
                <w:sz w:val="22"/>
              </w:rPr>
              <w:t xml:space="preserve">(договор купли-продажи земельного участка) </w:t>
            </w:r>
            <w:r w:rsidRPr="00C46620">
              <w:rPr>
                <w:sz w:val="22"/>
              </w:rPr>
              <w:t xml:space="preserve">засчитывается в оплату приобретаемого земельного участка/ </w:t>
            </w:r>
            <w:r w:rsidRPr="00C46620">
              <w:rPr>
                <w:color w:val="C45911"/>
                <w:sz w:val="22"/>
              </w:rPr>
              <w:t>в счет арендной платы за земельный участок.</w:t>
            </w:r>
          </w:p>
        </w:tc>
      </w:tr>
      <w:tr w:rsidR="00424950" w:rsidRPr="00C46620" w14:paraId="7B527145" w14:textId="77777777" w:rsidTr="00FE2CDD">
        <w:tc>
          <w:tcPr>
            <w:tcW w:w="1023" w:type="dxa"/>
          </w:tcPr>
          <w:p w14:paraId="74CF4CBA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6.4</w:t>
            </w:r>
          </w:p>
        </w:tc>
        <w:tc>
          <w:tcPr>
            <w:tcW w:w="14253" w:type="dxa"/>
            <w:vAlign w:val="center"/>
          </w:tcPr>
          <w:p w14:paraId="4FBF7BB3" w14:textId="77777777" w:rsidR="00424950" w:rsidRPr="00C46620" w:rsidRDefault="00424950" w:rsidP="002A033C">
            <w:pPr>
              <w:ind w:right="566"/>
              <w:jc w:val="both"/>
              <w:rPr>
                <w:sz w:val="22"/>
              </w:rPr>
            </w:pPr>
            <w:r w:rsidRPr="00C46620">
              <w:rPr>
                <w:sz w:val="22"/>
              </w:rPr>
              <w:t>Сведения о победителе аукциона, либо</w:t>
            </w:r>
            <w:r w:rsidRPr="00C46620">
              <w:rPr>
                <w:rFonts w:ascii="Arial" w:hAnsi="Arial" w:cs="Arial"/>
                <w:sz w:val="22"/>
              </w:rPr>
              <w:t xml:space="preserve"> </w:t>
            </w:r>
            <w:r w:rsidRPr="00C46620">
              <w:rPr>
                <w:sz w:val="22"/>
              </w:rPr>
              <w:t xml:space="preserve">ином лице, с которым заключается договор, уклонившийся от заключения договора аренды земельного участка/ </w:t>
            </w:r>
            <w:r w:rsidRPr="00C46620">
              <w:rPr>
                <w:color w:val="2E74B5"/>
                <w:sz w:val="22"/>
              </w:rPr>
              <w:t>купли-продажа</w:t>
            </w:r>
            <w:r w:rsidRPr="00C46620">
              <w:rPr>
                <w:sz w:val="22"/>
              </w:rPr>
              <w:t>, включаются в реестр недобросовестных участников аукциона и исключаются из реестра по истечении двух лет со дня их внесения.</w:t>
            </w:r>
          </w:p>
          <w:p w14:paraId="7FF95B1D" w14:textId="77777777" w:rsidR="00424950" w:rsidRDefault="00424950" w:rsidP="002A033C">
            <w:pPr>
              <w:ind w:right="566"/>
              <w:jc w:val="both"/>
              <w:rPr>
                <w:sz w:val="22"/>
              </w:rPr>
            </w:pPr>
          </w:p>
          <w:p w14:paraId="1C29669E" w14:textId="77777777" w:rsidR="006E36DB" w:rsidRPr="00C46620" w:rsidRDefault="006E36DB" w:rsidP="002A033C">
            <w:pPr>
              <w:ind w:right="566"/>
              <w:jc w:val="both"/>
              <w:rPr>
                <w:sz w:val="22"/>
              </w:rPr>
            </w:pPr>
          </w:p>
        </w:tc>
      </w:tr>
      <w:tr w:rsidR="00424950" w:rsidRPr="00C46620" w14:paraId="67563766" w14:textId="77777777" w:rsidTr="00FE2CDD">
        <w:tc>
          <w:tcPr>
            <w:tcW w:w="15276" w:type="dxa"/>
            <w:gridSpan w:val="2"/>
            <w:vAlign w:val="center"/>
          </w:tcPr>
          <w:p w14:paraId="24D054E9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  <w:lang w:val="en-US"/>
              </w:rPr>
              <w:t>VII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. ДОПОЛНИТЕЛЬНЫЕ СВЕДЕНИЯ:</w:t>
            </w:r>
          </w:p>
        </w:tc>
      </w:tr>
      <w:tr w:rsidR="00424950" w:rsidRPr="00C46620" w14:paraId="18F5D2E6" w14:textId="77777777" w:rsidTr="00FE2CDD">
        <w:tc>
          <w:tcPr>
            <w:tcW w:w="1023" w:type="dxa"/>
          </w:tcPr>
          <w:p w14:paraId="71982C34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7.1</w:t>
            </w:r>
          </w:p>
        </w:tc>
        <w:tc>
          <w:tcPr>
            <w:tcW w:w="14253" w:type="dxa"/>
            <w:vAlign w:val="center"/>
          </w:tcPr>
          <w:p w14:paraId="75E4B329" w14:textId="77777777" w:rsidR="00424950" w:rsidRPr="00C46620" w:rsidRDefault="00424950" w:rsidP="002A033C">
            <w:pPr>
              <w:keepNext/>
              <w:keepLines/>
              <w:ind w:left="-31" w:right="566"/>
              <w:contextualSpacing/>
              <w:mirrorIndents/>
              <w:jc w:val="both"/>
              <w:rPr>
                <w:b/>
                <w:sz w:val="22"/>
              </w:rPr>
            </w:pPr>
            <w:r w:rsidRPr="00C46620">
              <w:rPr>
                <w:b/>
                <w:sz w:val="22"/>
              </w:rPr>
              <w:t>Дополнительная информация:</w:t>
            </w:r>
          </w:p>
          <w:p w14:paraId="61BA17DD" w14:textId="77777777" w:rsidR="00424950" w:rsidRPr="00C46620" w:rsidRDefault="00424950" w:rsidP="002A033C">
            <w:pPr>
              <w:keepNext/>
              <w:keepLines/>
              <w:ind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1.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</w:t>
            </w:r>
          </w:p>
          <w:p w14:paraId="3B326FBF" w14:textId="77777777" w:rsidR="00424950" w:rsidRPr="00C46620" w:rsidRDefault="00424950" w:rsidP="002A033C">
            <w:pPr>
              <w:keepNext/>
              <w:keepLines/>
              <w:ind w:left="-31" w:right="566"/>
              <w:contextualSpacing/>
              <w:mirrorIndents/>
              <w:jc w:val="both"/>
              <w:rPr>
                <w:sz w:val="22"/>
              </w:rPr>
            </w:pPr>
            <w:r w:rsidRPr="00C46620">
              <w:rPr>
                <w:sz w:val="22"/>
              </w:rPr>
              <w:t>2. Время создания, получения и отправки электронных документов на электронной площадке соответствует местному времени, в котором функционирует электронная площадка.</w:t>
            </w:r>
          </w:p>
        </w:tc>
      </w:tr>
      <w:tr w:rsidR="00424950" w:rsidRPr="00C46620" w14:paraId="3F92F252" w14:textId="77777777" w:rsidTr="00FE2CDD">
        <w:tc>
          <w:tcPr>
            <w:tcW w:w="1023" w:type="dxa"/>
          </w:tcPr>
          <w:p w14:paraId="29A8733C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7.2</w:t>
            </w:r>
          </w:p>
        </w:tc>
        <w:tc>
          <w:tcPr>
            <w:tcW w:w="14253" w:type="dxa"/>
            <w:vAlign w:val="center"/>
          </w:tcPr>
          <w:p w14:paraId="3E5988AF" w14:textId="77777777" w:rsidR="00424950" w:rsidRPr="00C46620" w:rsidRDefault="00424950" w:rsidP="002A033C">
            <w:pPr>
              <w:pStyle w:val="a6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Порядок ознакомления покупателей с условием договора </w:t>
            </w:r>
            <w:r w:rsidR="003E68D9" w:rsidRPr="003E68D9">
              <w:rPr>
                <w:rFonts w:ascii="Times New Roman" w:hAnsi="Times New Roman" w:cs="Times New Roman"/>
                <w:b/>
                <w:sz w:val="22"/>
                <w:szCs w:val="24"/>
              </w:rPr>
              <w:t>аренды земельного участка</w:t>
            </w:r>
            <w:r w:rsidRPr="00C46620">
              <w:rPr>
                <w:rFonts w:ascii="Times New Roman" w:hAnsi="Times New Roman" w:cs="Times New Roman"/>
                <w:b/>
                <w:sz w:val="22"/>
                <w:szCs w:val="24"/>
              </w:rPr>
              <w:t>, с дополнительной информацией о предмете аукциона:</w:t>
            </w:r>
          </w:p>
          <w:p w14:paraId="0BDD6AC8" w14:textId="2D6FA9F4" w:rsidR="00424950" w:rsidRDefault="00424950" w:rsidP="002A033C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Проект договора аренды земельного участка </w:t>
            </w:r>
            <w:r w:rsidRPr="00C46620">
              <w:rPr>
                <w:rFonts w:ascii="Times New Roman" w:hAnsi="Times New Roman" w:cs="Times New Roman"/>
                <w:color w:val="C45911"/>
                <w:sz w:val="22"/>
                <w:szCs w:val="24"/>
              </w:rPr>
              <w:t>(договора купли-продажи земельного участка)</w:t>
            </w:r>
            <w:r w:rsidRPr="00C46620">
              <w:rPr>
                <w:rFonts w:ascii="Times New Roman" w:hAnsi="Times New Roman" w:cs="Times New Roman"/>
                <w:color w:val="2E74B5"/>
                <w:sz w:val="22"/>
                <w:szCs w:val="24"/>
              </w:rPr>
              <w:t xml:space="preserve"> </w:t>
            </w:r>
            <w:r w:rsidR="005E7F6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и доп. </w:t>
            </w:r>
            <w:r w:rsidRPr="00C4662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информация,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размещены на официальном сайте Российской Федерации для размещения информации о проведении торгов</w:t>
            </w:r>
            <w:r w:rsidRPr="00C46620">
              <w:rPr>
                <w:b/>
                <w:sz w:val="22"/>
              </w:rPr>
              <w:t xml:space="preserve"> </w:t>
            </w:r>
            <w:hyperlink r:id="rId19" w:history="1">
              <w:r w:rsidRPr="00DE7D3E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https://torgi.gov.ru/new/public</w:t>
              </w:r>
            </w:hyperlink>
            <w:r w:rsidRPr="00DE7D3E">
              <w:rPr>
                <w:rFonts w:ascii="Times New Roman" w:hAnsi="Times New Roman" w:cs="Times New Roman"/>
                <w:sz w:val="22"/>
                <w:szCs w:val="24"/>
              </w:rPr>
              <w:t>,</w:t>
            </w:r>
            <w:r w:rsidRPr="00C46620">
              <w:rPr>
                <w:b/>
                <w:sz w:val="22"/>
              </w:rPr>
              <w:t xml:space="preserve"> </w:t>
            </w:r>
            <w:r w:rsidRPr="008C5851">
              <w:rPr>
                <w:rFonts w:ascii="Times New Roman" w:hAnsi="Times New Roman" w:cs="Times New Roman"/>
                <w:bCs/>
                <w:sz w:val="22"/>
                <w:szCs w:val="24"/>
              </w:rPr>
              <w:t>на</w:t>
            </w:r>
            <w:r w:rsidRPr="008C5851">
              <w:rPr>
                <w:b/>
                <w:sz w:val="22"/>
              </w:rPr>
              <w:t xml:space="preserve"> 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 xml:space="preserve">официальном сайте города Набережные Челны </w:t>
            </w:r>
            <w:hyperlink r:id="rId20" w:history="1">
              <w:r w:rsidRPr="00C46620">
                <w:rPr>
                  <w:sz w:val="22"/>
                </w:rPr>
                <w:t xml:space="preserve"> </w:t>
              </w:r>
              <w:hyperlink r:id="rId21" w:tgtFrame="_blank" w:history="1">
                <w:r w:rsidR="00DE7D3E" w:rsidRPr="00D35181">
                  <w:rPr>
                    <w:rFonts w:ascii="Times New Roman" w:hAnsi="Times New Roman" w:cs="Times New Roman"/>
                    <w:color w:val="0070C0"/>
                    <w:sz w:val="22"/>
                    <w:szCs w:val="24"/>
                    <w:u w:val="single"/>
                  </w:rPr>
                  <w:t>http://nabchelny.ru</w:t>
                </w:r>
              </w:hyperlink>
            </w:hyperlink>
            <w:r w:rsidRPr="008C5851">
              <w:rPr>
                <w:rStyle w:val="a3"/>
                <w:rFonts w:ascii="Times New Roman" w:hAnsi="Times New Roman" w:cs="Times New Roman"/>
                <w:b/>
                <w:sz w:val="22"/>
                <w:szCs w:val="24"/>
              </w:rPr>
              <w:t xml:space="preserve"> (</w:t>
            </w:r>
            <w:r w:rsidRPr="008C5851">
              <w:rPr>
                <w:rFonts w:ascii="Times New Roman" w:hAnsi="Times New Roman" w:cs="Times New Roman"/>
                <w:sz w:val="22"/>
                <w:szCs w:val="24"/>
              </w:rPr>
              <w:t>раздел “Земельные аукционы”),</w:t>
            </w:r>
            <w:r w:rsidRPr="00C46620">
              <w:rPr>
                <w:rFonts w:ascii="Times New Roman" w:hAnsi="Times New Roman" w:cs="Times New Roman"/>
                <w:sz w:val="22"/>
                <w:szCs w:val="24"/>
              </w:rPr>
              <w:t xml:space="preserve"> на Электронной площадке</w:t>
            </w:r>
            <w:r w:rsidRPr="00C46620">
              <w:rPr>
                <w:sz w:val="22"/>
              </w:rPr>
              <w:t xml:space="preserve"> -</w:t>
            </w:r>
            <w:r w:rsidRPr="00DE7D3E">
              <w:rPr>
                <w:color w:val="0070C0"/>
                <w:sz w:val="22"/>
                <w:u w:val="single"/>
              </w:rPr>
              <w:t xml:space="preserve"> </w:t>
            </w:r>
            <w:hyperlink r:id="rId22" w:history="1">
              <w:r w:rsidRPr="00DE7D3E">
                <w:rPr>
                  <w:rFonts w:ascii="Times New Roman" w:hAnsi="Times New Roman" w:cs="Times New Roman"/>
                  <w:color w:val="0070C0"/>
                  <w:sz w:val="22"/>
                  <w:szCs w:val="24"/>
                  <w:u w:val="single"/>
                </w:rPr>
                <w:t>http://sale.zakazrf.ru/</w:t>
              </w:r>
            </w:hyperlink>
            <w:r w:rsidR="005E7F6D">
              <w:rPr>
                <w:rFonts w:ascii="Times New Roman" w:hAnsi="Times New Roman" w:cs="Times New Roman"/>
                <w:sz w:val="22"/>
                <w:szCs w:val="24"/>
              </w:rPr>
              <w:t>.</w:t>
            </w:r>
          </w:p>
          <w:p w14:paraId="4D5986A0" w14:textId="77777777" w:rsidR="003F1625" w:rsidRPr="003F1625" w:rsidRDefault="003F1625" w:rsidP="003F1625">
            <w:pPr>
              <w:pStyle w:val="ConsNormal"/>
              <w:keepNext/>
              <w:keepLines/>
              <w:ind w:right="566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3F1625">
              <w:rPr>
                <w:rFonts w:ascii="Times New Roman" w:hAnsi="Times New Roman" w:cs="Times New Roman"/>
                <w:sz w:val="22"/>
                <w:szCs w:val="24"/>
              </w:rPr>
              <w:t>Приложение:</w:t>
            </w:r>
          </w:p>
          <w:p w14:paraId="2FD7C4EB" w14:textId="7E8E8DA6" w:rsidR="003F1625" w:rsidRDefault="003F1625" w:rsidP="003F1625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  <w:r w:rsidRPr="003F1625">
              <w:rPr>
                <w:rFonts w:ascii="Times New Roman" w:hAnsi="Times New Roman" w:cs="Times New Roman"/>
                <w:sz w:val="22"/>
                <w:szCs w:val="24"/>
              </w:rPr>
              <w:t xml:space="preserve">- проект договора аренды земельного участка.                       </w:t>
            </w:r>
          </w:p>
          <w:p w14:paraId="6E1BE7A7" w14:textId="3A9824C9" w:rsidR="00424950" w:rsidRPr="00C46620" w:rsidRDefault="00424950" w:rsidP="00AA0995">
            <w:pPr>
              <w:pStyle w:val="ConsNormal"/>
              <w:keepNext/>
              <w:keepLines/>
              <w:ind w:right="566" w:firstLine="0"/>
              <w:contextualSpacing/>
              <w:mirrorIndents/>
              <w:jc w:val="both"/>
              <w:rPr>
                <w:sz w:val="22"/>
              </w:rPr>
            </w:pPr>
          </w:p>
        </w:tc>
      </w:tr>
    </w:tbl>
    <w:p w14:paraId="036708FD" w14:textId="77777777" w:rsidR="00CD1800" w:rsidRPr="004231D2" w:rsidRDefault="00CD1800" w:rsidP="004231D2">
      <w:pPr>
        <w:tabs>
          <w:tab w:val="left" w:pos="1515"/>
        </w:tabs>
        <w:ind w:right="566"/>
        <w:rPr>
          <w:sz w:val="20"/>
          <w:szCs w:val="20"/>
        </w:rPr>
      </w:pPr>
    </w:p>
    <w:sectPr w:rsidR="00CD1800" w:rsidRPr="004231D2" w:rsidSect="00C3561F">
      <w:pgSz w:w="15840" w:h="12240" w:orient="landscape"/>
      <w:pgMar w:top="180" w:right="531" w:bottom="36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2B00"/>
    <w:multiLevelType w:val="multilevel"/>
    <w:tmpl w:val="C2AA775C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3E326CE"/>
    <w:multiLevelType w:val="hybridMultilevel"/>
    <w:tmpl w:val="000E9832"/>
    <w:lvl w:ilvl="0" w:tplc="200CF73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10223"/>
    <w:multiLevelType w:val="multilevel"/>
    <w:tmpl w:val="C2AA775C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A0570CF"/>
    <w:multiLevelType w:val="hybridMultilevel"/>
    <w:tmpl w:val="7632B83A"/>
    <w:lvl w:ilvl="0" w:tplc="A8DEF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50"/>
    <w:rsid w:val="00000901"/>
    <w:rsid w:val="00000907"/>
    <w:rsid w:val="00006330"/>
    <w:rsid w:val="000077E3"/>
    <w:rsid w:val="0001566D"/>
    <w:rsid w:val="00020968"/>
    <w:rsid w:val="00024503"/>
    <w:rsid w:val="000374A5"/>
    <w:rsid w:val="0003779F"/>
    <w:rsid w:val="00044E85"/>
    <w:rsid w:val="00045FCF"/>
    <w:rsid w:val="00047896"/>
    <w:rsid w:val="00056C9F"/>
    <w:rsid w:val="00061706"/>
    <w:rsid w:val="000637DF"/>
    <w:rsid w:val="00067BFA"/>
    <w:rsid w:val="00076439"/>
    <w:rsid w:val="000911E9"/>
    <w:rsid w:val="000926C7"/>
    <w:rsid w:val="000A2A85"/>
    <w:rsid w:val="000A3370"/>
    <w:rsid w:val="000A56F2"/>
    <w:rsid w:val="000A6133"/>
    <w:rsid w:val="000B1139"/>
    <w:rsid w:val="000C10B4"/>
    <w:rsid w:val="000C33CC"/>
    <w:rsid w:val="000D216E"/>
    <w:rsid w:val="000D2ED8"/>
    <w:rsid w:val="000D4329"/>
    <w:rsid w:val="000E0D8C"/>
    <w:rsid w:val="000F4819"/>
    <w:rsid w:val="00100FAA"/>
    <w:rsid w:val="00111476"/>
    <w:rsid w:val="001135A4"/>
    <w:rsid w:val="001164C5"/>
    <w:rsid w:val="00123B79"/>
    <w:rsid w:val="00126EEF"/>
    <w:rsid w:val="00140D2C"/>
    <w:rsid w:val="00145B29"/>
    <w:rsid w:val="00161F1C"/>
    <w:rsid w:val="001633FC"/>
    <w:rsid w:val="00181873"/>
    <w:rsid w:val="0018236E"/>
    <w:rsid w:val="00184B67"/>
    <w:rsid w:val="001853E7"/>
    <w:rsid w:val="00193433"/>
    <w:rsid w:val="001973C2"/>
    <w:rsid w:val="001A4146"/>
    <w:rsid w:val="001B7F98"/>
    <w:rsid w:val="001D1CAC"/>
    <w:rsid w:val="001D71A7"/>
    <w:rsid w:val="001E08BD"/>
    <w:rsid w:val="00202FBC"/>
    <w:rsid w:val="00204BAC"/>
    <w:rsid w:val="00205731"/>
    <w:rsid w:val="0021010C"/>
    <w:rsid w:val="002152BF"/>
    <w:rsid w:val="00222B85"/>
    <w:rsid w:val="00234B21"/>
    <w:rsid w:val="00256A70"/>
    <w:rsid w:val="00261110"/>
    <w:rsid w:val="00262649"/>
    <w:rsid w:val="00262D07"/>
    <w:rsid w:val="00274892"/>
    <w:rsid w:val="00282445"/>
    <w:rsid w:val="002A033C"/>
    <w:rsid w:val="002A0A5E"/>
    <w:rsid w:val="002A2C6D"/>
    <w:rsid w:val="002A2C91"/>
    <w:rsid w:val="002E216C"/>
    <w:rsid w:val="002F32E4"/>
    <w:rsid w:val="00300777"/>
    <w:rsid w:val="0031660E"/>
    <w:rsid w:val="00320971"/>
    <w:rsid w:val="003247F2"/>
    <w:rsid w:val="003364C3"/>
    <w:rsid w:val="003404C2"/>
    <w:rsid w:val="00372963"/>
    <w:rsid w:val="003836AD"/>
    <w:rsid w:val="00383E28"/>
    <w:rsid w:val="0039123E"/>
    <w:rsid w:val="00391D4D"/>
    <w:rsid w:val="00392F39"/>
    <w:rsid w:val="003A16E1"/>
    <w:rsid w:val="003A4428"/>
    <w:rsid w:val="003A554C"/>
    <w:rsid w:val="003B57BB"/>
    <w:rsid w:val="003B5885"/>
    <w:rsid w:val="003C2B18"/>
    <w:rsid w:val="003C6471"/>
    <w:rsid w:val="003D5163"/>
    <w:rsid w:val="003D72F0"/>
    <w:rsid w:val="003E061D"/>
    <w:rsid w:val="003E68D9"/>
    <w:rsid w:val="003F1625"/>
    <w:rsid w:val="003F3BD3"/>
    <w:rsid w:val="00412EA3"/>
    <w:rsid w:val="00417FAA"/>
    <w:rsid w:val="004231D2"/>
    <w:rsid w:val="00424950"/>
    <w:rsid w:val="00425DC3"/>
    <w:rsid w:val="00430C73"/>
    <w:rsid w:val="00436544"/>
    <w:rsid w:val="00437276"/>
    <w:rsid w:val="00443445"/>
    <w:rsid w:val="0046425E"/>
    <w:rsid w:val="00473DCC"/>
    <w:rsid w:val="00477EED"/>
    <w:rsid w:val="004824F6"/>
    <w:rsid w:val="00486DE3"/>
    <w:rsid w:val="004A37B1"/>
    <w:rsid w:val="004A4AAC"/>
    <w:rsid w:val="004A67F7"/>
    <w:rsid w:val="004A6ACA"/>
    <w:rsid w:val="004B4E27"/>
    <w:rsid w:val="004D57B2"/>
    <w:rsid w:val="004F30A9"/>
    <w:rsid w:val="004F5C9E"/>
    <w:rsid w:val="00522BF7"/>
    <w:rsid w:val="0052616A"/>
    <w:rsid w:val="00545D1A"/>
    <w:rsid w:val="00546818"/>
    <w:rsid w:val="005515EF"/>
    <w:rsid w:val="00560E2B"/>
    <w:rsid w:val="00567D58"/>
    <w:rsid w:val="005718ED"/>
    <w:rsid w:val="00575BBB"/>
    <w:rsid w:val="00584261"/>
    <w:rsid w:val="005A517C"/>
    <w:rsid w:val="005A737E"/>
    <w:rsid w:val="005B2604"/>
    <w:rsid w:val="005B336F"/>
    <w:rsid w:val="005C53B4"/>
    <w:rsid w:val="005D151C"/>
    <w:rsid w:val="005E05B5"/>
    <w:rsid w:val="005E7F6D"/>
    <w:rsid w:val="00604E08"/>
    <w:rsid w:val="00606B55"/>
    <w:rsid w:val="0060752A"/>
    <w:rsid w:val="00612798"/>
    <w:rsid w:val="0061642A"/>
    <w:rsid w:val="00637038"/>
    <w:rsid w:val="00641A1D"/>
    <w:rsid w:val="006421CB"/>
    <w:rsid w:val="00644FDA"/>
    <w:rsid w:val="00652034"/>
    <w:rsid w:val="00653582"/>
    <w:rsid w:val="0068306F"/>
    <w:rsid w:val="00683842"/>
    <w:rsid w:val="006A640A"/>
    <w:rsid w:val="006B0B67"/>
    <w:rsid w:val="006C2C38"/>
    <w:rsid w:val="006E36DB"/>
    <w:rsid w:val="006F0D6F"/>
    <w:rsid w:val="006F295D"/>
    <w:rsid w:val="006F2990"/>
    <w:rsid w:val="006F5B10"/>
    <w:rsid w:val="007008F8"/>
    <w:rsid w:val="00706970"/>
    <w:rsid w:val="00707F48"/>
    <w:rsid w:val="00711C0E"/>
    <w:rsid w:val="00716C49"/>
    <w:rsid w:val="007213D6"/>
    <w:rsid w:val="00722046"/>
    <w:rsid w:val="007255C9"/>
    <w:rsid w:val="0073765A"/>
    <w:rsid w:val="00745ACE"/>
    <w:rsid w:val="00747AFE"/>
    <w:rsid w:val="007506CF"/>
    <w:rsid w:val="007643B4"/>
    <w:rsid w:val="00771866"/>
    <w:rsid w:val="00783DC9"/>
    <w:rsid w:val="00790BE4"/>
    <w:rsid w:val="007914B4"/>
    <w:rsid w:val="007974A6"/>
    <w:rsid w:val="007A49FD"/>
    <w:rsid w:val="007A5419"/>
    <w:rsid w:val="007A5841"/>
    <w:rsid w:val="007A658B"/>
    <w:rsid w:val="007B1FD6"/>
    <w:rsid w:val="007B626C"/>
    <w:rsid w:val="007D2149"/>
    <w:rsid w:val="007D63BA"/>
    <w:rsid w:val="007E0053"/>
    <w:rsid w:val="007E538E"/>
    <w:rsid w:val="007E638A"/>
    <w:rsid w:val="007F279B"/>
    <w:rsid w:val="008078E5"/>
    <w:rsid w:val="0082083C"/>
    <w:rsid w:val="008451A9"/>
    <w:rsid w:val="00864EF9"/>
    <w:rsid w:val="00867785"/>
    <w:rsid w:val="00872489"/>
    <w:rsid w:val="008852A6"/>
    <w:rsid w:val="0088777F"/>
    <w:rsid w:val="008A7DC7"/>
    <w:rsid w:val="008B0E09"/>
    <w:rsid w:val="008B59BB"/>
    <w:rsid w:val="008C5851"/>
    <w:rsid w:val="008D4ADB"/>
    <w:rsid w:val="008D6A90"/>
    <w:rsid w:val="008E466A"/>
    <w:rsid w:val="00913E3D"/>
    <w:rsid w:val="00917810"/>
    <w:rsid w:val="00921E0F"/>
    <w:rsid w:val="00934A8C"/>
    <w:rsid w:val="00945B92"/>
    <w:rsid w:val="00957F9C"/>
    <w:rsid w:val="00966C55"/>
    <w:rsid w:val="00967BA5"/>
    <w:rsid w:val="00991B88"/>
    <w:rsid w:val="00991EEA"/>
    <w:rsid w:val="009933A2"/>
    <w:rsid w:val="00996E13"/>
    <w:rsid w:val="009A41D7"/>
    <w:rsid w:val="009A4550"/>
    <w:rsid w:val="009B347C"/>
    <w:rsid w:val="009C554A"/>
    <w:rsid w:val="009D4F01"/>
    <w:rsid w:val="009E69CB"/>
    <w:rsid w:val="009E7BDF"/>
    <w:rsid w:val="009F10FB"/>
    <w:rsid w:val="00A058D9"/>
    <w:rsid w:val="00A07BCF"/>
    <w:rsid w:val="00A1442C"/>
    <w:rsid w:val="00A1486A"/>
    <w:rsid w:val="00A31A91"/>
    <w:rsid w:val="00A359D0"/>
    <w:rsid w:val="00A42AB9"/>
    <w:rsid w:val="00A51656"/>
    <w:rsid w:val="00A55EA4"/>
    <w:rsid w:val="00A6791C"/>
    <w:rsid w:val="00A80D57"/>
    <w:rsid w:val="00AA0995"/>
    <w:rsid w:val="00AA46B7"/>
    <w:rsid w:val="00AA6317"/>
    <w:rsid w:val="00AA7C76"/>
    <w:rsid w:val="00AB1CF2"/>
    <w:rsid w:val="00AB7DB2"/>
    <w:rsid w:val="00AC3445"/>
    <w:rsid w:val="00AD1D0C"/>
    <w:rsid w:val="00AD1F17"/>
    <w:rsid w:val="00AE19C5"/>
    <w:rsid w:val="00B00E27"/>
    <w:rsid w:val="00B01D0E"/>
    <w:rsid w:val="00B12BF1"/>
    <w:rsid w:val="00B13AF1"/>
    <w:rsid w:val="00B14A0C"/>
    <w:rsid w:val="00B3201A"/>
    <w:rsid w:val="00B3712A"/>
    <w:rsid w:val="00B3737A"/>
    <w:rsid w:val="00B4422A"/>
    <w:rsid w:val="00B55EC1"/>
    <w:rsid w:val="00B855FF"/>
    <w:rsid w:val="00B87564"/>
    <w:rsid w:val="00B9709A"/>
    <w:rsid w:val="00B97ED0"/>
    <w:rsid w:val="00BC0105"/>
    <w:rsid w:val="00BC283B"/>
    <w:rsid w:val="00BD4CCB"/>
    <w:rsid w:val="00BD5ABE"/>
    <w:rsid w:val="00BD6C14"/>
    <w:rsid w:val="00BE242A"/>
    <w:rsid w:val="00C162BB"/>
    <w:rsid w:val="00C30A02"/>
    <w:rsid w:val="00C31742"/>
    <w:rsid w:val="00C33A7A"/>
    <w:rsid w:val="00C3561F"/>
    <w:rsid w:val="00C373B6"/>
    <w:rsid w:val="00C67176"/>
    <w:rsid w:val="00C709EA"/>
    <w:rsid w:val="00C81E1C"/>
    <w:rsid w:val="00C85329"/>
    <w:rsid w:val="00C855FD"/>
    <w:rsid w:val="00CA5C0E"/>
    <w:rsid w:val="00CA7CD1"/>
    <w:rsid w:val="00CB39A1"/>
    <w:rsid w:val="00CC1F8D"/>
    <w:rsid w:val="00CD1565"/>
    <w:rsid w:val="00CD1800"/>
    <w:rsid w:val="00CD30C8"/>
    <w:rsid w:val="00CF32F8"/>
    <w:rsid w:val="00D01661"/>
    <w:rsid w:val="00D16B09"/>
    <w:rsid w:val="00D16F6D"/>
    <w:rsid w:val="00D2558A"/>
    <w:rsid w:val="00D35181"/>
    <w:rsid w:val="00D47A29"/>
    <w:rsid w:val="00D47D43"/>
    <w:rsid w:val="00D5004B"/>
    <w:rsid w:val="00D55723"/>
    <w:rsid w:val="00D66736"/>
    <w:rsid w:val="00D70442"/>
    <w:rsid w:val="00D7067E"/>
    <w:rsid w:val="00D73516"/>
    <w:rsid w:val="00D760B4"/>
    <w:rsid w:val="00DA175D"/>
    <w:rsid w:val="00DB1DCB"/>
    <w:rsid w:val="00DB493D"/>
    <w:rsid w:val="00DC2055"/>
    <w:rsid w:val="00DD3623"/>
    <w:rsid w:val="00DE7D3E"/>
    <w:rsid w:val="00DF6242"/>
    <w:rsid w:val="00DF7222"/>
    <w:rsid w:val="00E04ACC"/>
    <w:rsid w:val="00E33301"/>
    <w:rsid w:val="00E34C8D"/>
    <w:rsid w:val="00E529AD"/>
    <w:rsid w:val="00E52A37"/>
    <w:rsid w:val="00E63ED8"/>
    <w:rsid w:val="00E64E1F"/>
    <w:rsid w:val="00E6739F"/>
    <w:rsid w:val="00E731DF"/>
    <w:rsid w:val="00E74892"/>
    <w:rsid w:val="00E8070E"/>
    <w:rsid w:val="00E84F83"/>
    <w:rsid w:val="00E9240F"/>
    <w:rsid w:val="00EA180B"/>
    <w:rsid w:val="00EB1B69"/>
    <w:rsid w:val="00EB46DF"/>
    <w:rsid w:val="00EC61EF"/>
    <w:rsid w:val="00EC7319"/>
    <w:rsid w:val="00ED4CE7"/>
    <w:rsid w:val="00EE09A3"/>
    <w:rsid w:val="00F05629"/>
    <w:rsid w:val="00F16155"/>
    <w:rsid w:val="00F20875"/>
    <w:rsid w:val="00F25DD1"/>
    <w:rsid w:val="00F32065"/>
    <w:rsid w:val="00F54588"/>
    <w:rsid w:val="00F55908"/>
    <w:rsid w:val="00F628D8"/>
    <w:rsid w:val="00F64205"/>
    <w:rsid w:val="00F6530C"/>
    <w:rsid w:val="00F722CC"/>
    <w:rsid w:val="00F82C8E"/>
    <w:rsid w:val="00F8617D"/>
    <w:rsid w:val="00F92A7D"/>
    <w:rsid w:val="00FA3128"/>
    <w:rsid w:val="00FC48C8"/>
    <w:rsid w:val="00FD2793"/>
    <w:rsid w:val="00FD3490"/>
    <w:rsid w:val="00FE2CDD"/>
    <w:rsid w:val="00FE6599"/>
    <w:rsid w:val="00FF0C93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DF7810"/>
  <w15:docId w15:val="{5E56E923-26E5-49A4-B63E-34B717D7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950"/>
    <w:rPr>
      <w:color w:val="0000FF"/>
      <w:u w:val="single"/>
    </w:rPr>
  </w:style>
  <w:style w:type="paragraph" w:customStyle="1" w:styleId="ConsNormal">
    <w:name w:val="ConsNormal"/>
    <w:rsid w:val="004249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42495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4249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424950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2495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ldCenter">
    <w:name w:val="TextBoldCenter"/>
    <w:basedOn w:val="a"/>
    <w:rsid w:val="00424950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D35181"/>
    <w:rPr>
      <w:color w:val="800080" w:themeColor="followedHyperlink"/>
      <w:u w:val="single"/>
    </w:rPr>
  </w:style>
  <w:style w:type="character" w:styleId="a9">
    <w:name w:val="Strong"/>
    <w:qFormat/>
    <w:rsid w:val="008C5851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30A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0A0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222B8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22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E0D8C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le.zakazrf.ru/" TargetMode="External"/><Relationship Id="rId13" Type="http://schemas.openxmlformats.org/officeDocument/2006/relationships/hyperlink" Target="https://torgi.gov.ru/new/public" TargetMode="External"/><Relationship Id="rId18" Type="http://schemas.openxmlformats.org/officeDocument/2006/relationships/hyperlink" Target="http://sale.zakazrf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abchelny.ru/" TargetMode="External"/><Relationship Id="rId7" Type="http://schemas.openxmlformats.org/officeDocument/2006/relationships/hyperlink" Target="http://sale.zakazrf.ru/" TargetMode="External"/><Relationship Id="rId12" Type="http://schemas.openxmlformats.org/officeDocument/2006/relationships/hyperlink" Target="http://nabchelny.ru/" TargetMode="External"/><Relationship Id="rId17" Type="http://schemas.openxmlformats.org/officeDocument/2006/relationships/hyperlink" Target="http://sale.zakazrf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sale.zakazrf.ru/" TargetMode="External"/><Relationship Id="rId20" Type="http://schemas.openxmlformats.org/officeDocument/2006/relationships/hyperlink" Target="https://mzio.tatarstan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ydar.Gizzatullin@tatar.ru" TargetMode="External"/><Relationship Id="rId11" Type="http://schemas.openxmlformats.org/officeDocument/2006/relationships/hyperlink" Target="https://mzio.tatarstan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nabchelny.ru/" TargetMode="External"/><Relationship Id="rId15" Type="http://schemas.openxmlformats.org/officeDocument/2006/relationships/hyperlink" Target="garantF1://890941.25746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ale.zakazrf.ru/" TargetMode="External"/><Relationship Id="rId19" Type="http://schemas.openxmlformats.org/officeDocument/2006/relationships/hyperlink" Target="https://torgi.gov.ru/new/publ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@mail.zakazrf.ru." TargetMode="External"/><Relationship Id="rId14" Type="http://schemas.openxmlformats.org/officeDocument/2006/relationships/hyperlink" Target="http://sale.zakazrf.ru/" TargetMode="External"/><Relationship Id="rId22" Type="http://schemas.openxmlformats.org/officeDocument/2006/relationships/hyperlink" Target="http://sale.zakaz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4065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muzakaz12</dc:creator>
  <cp:lastModifiedBy>Admin</cp:lastModifiedBy>
  <cp:revision>181</cp:revision>
  <cp:lastPrinted>2024-07-16T07:30:00Z</cp:lastPrinted>
  <dcterms:created xsi:type="dcterms:W3CDTF">2025-05-20T07:45:00Z</dcterms:created>
  <dcterms:modified xsi:type="dcterms:W3CDTF">2026-10-01T05:55:00Z</dcterms:modified>
</cp:coreProperties>
</file>