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B4" w:rsidRDefault="001873B4">
      <w:pPr>
        <w:pStyle w:val="ConsPlusTitlePage"/>
      </w:pPr>
      <w:r>
        <w:t xml:space="preserve">Документ предоставлен </w:t>
      </w:r>
      <w:hyperlink r:id="rId4" w:history="1">
        <w:r>
          <w:rPr>
            <w:color w:val="0000FF"/>
          </w:rPr>
          <w:t>КонсультантПлюс</w:t>
        </w:r>
      </w:hyperlink>
      <w:r>
        <w:br/>
      </w:r>
    </w:p>
    <w:p w:rsidR="001873B4" w:rsidRDefault="001873B4">
      <w:pPr>
        <w:pStyle w:val="ConsPlusNormal"/>
        <w:jc w:val="both"/>
        <w:outlineLvl w:val="0"/>
      </w:pPr>
    </w:p>
    <w:p w:rsidR="001873B4" w:rsidRDefault="001873B4">
      <w:pPr>
        <w:pStyle w:val="ConsPlusTitle"/>
        <w:jc w:val="center"/>
        <w:outlineLvl w:val="0"/>
      </w:pPr>
      <w:r>
        <w:t>МЭР ГОРОДА НАБЕРЕЖНЫЕ ЧЕЛНЫ РЕСПУБЛИКИ ТАТАРСТАН</w:t>
      </w:r>
    </w:p>
    <w:p w:rsidR="001873B4" w:rsidRDefault="001873B4">
      <w:pPr>
        <w:pStyle w:val="ConsPlusTitle"/>
        <w:jc w:val="center"/>
      </w:pPr>
    </w:p>
    <w:p w:rsidR="001873B4" w:rsidRDefault="001873B4">
      <w:pPr>
        <w:pStyle w:val="ConsPlusTitle"/>
        <w:jc w:val="center"/>
      </w:pPr>
      <w:r>
        <w:t>ПОСТАНОВЛЕНИЕ</w:t>
      </w:r>
    </w:p>
    <w:p w:rsidR="001873B4" w:rsidRDefault="001873B4">
      <w:pPr>
        <w:pStyle w:val="ConsPlusTitle"/>
        <w:jc w:val="center"/>
      </w:pPr>
      <w:r>
        <w:t>от 21 ноября 2014 г. N М 692</w:t>
      </w:r>
    </w:p>
    <w:p w:rsidR="001873B4" w:rsidRDefault="001873B4">
      <w:pPr>
        <w:pStyle w:val="ConsPlusTitle"/>
        <w:jc w:val="center"/>
      </w:pPr>
    </w:p>
    <w:p w:rsidR="001873B4" w:rsidRDefault="001873B4">
      <w:pPr>
        <w:pStyle w:val="ConsPlusTitle"/>
        <w:jc w:val="center"/>
      </w:pPr>
      <w:r>
        <w:t>ОБ УТВЕРЖДЕНИИ ПОЛОЖЕНИЯ О ПРЕДСТАВЛЕНИИ ГРАЖДАНАМИ,</w:t>
      </w:r>
    </w:p>
    <w:p w:rsidR="001873B4" w:rsidRDefault="001873B4">
      <w:pPr>
        <w:pStyle w:val="ConsPlusTitle"/>
        <w:jc w:val="center"/>
      </w:pPr>
      <w:r>
        <w:t>ПРЕТЕНДУЮЩИМИ НА ЗАМЕЩЕНИЕ ДОЛЖНОСТЕЙ МУНИЦИПАЛЬНОЙ СЛУЖБЫ</w:t>
      </w:r>
    </w:p>
    <w:p w:rsidR="001873B4" w:rsidRDefault="001873B4">
      <w:pPr>
        <w:pStyle w:val="ConsPlusTitle"/>
        <w:jc w:val="center"/>
      </w:pPr>
      <w:r>
        <w:t>В МУНИЦИПАЛЬНОМ ОБРАЗОВАНИИ ГОРОД НАБЕРЕЖНЫЕ ЧЕЛНЫ,</w:t>
      </w:r>
    </w:p>
    <w:p w:rsidR="001873B4" w:rsidRDefault="001873B4">
      <w:pPr>
        <w:pStyle w:val="ConsPlusTitle"/>
        <w:jc w:val="center"/>
      </w:pPr>
      <w:r>
        <w:t>СВЕДЕНИЙ О ДОХОДАХ, ОБ ИМУЩЕСТВЕ И ОБЯЗАТЕЛЬСТВАХ</w:t>
      </w:r>
    </w:p>
    <w:p w:rsidR="001873B4" w:rsidRDefault="001873B4">
      <w:pPr>
        <w:pStyle w:val="ConsPlusTitle"/>
        <w:jc w:val="center"/>
      </w:pPr>
      <w:r>
        <w:t>ИМУЩЕСТВЕННОГО ХАРАКТЕРА, А ТАКЖЕ О ПРЕДСТАВЛЕНИИ</w:t>
      </w:r>
    </w:p>
    <w:p w:rsidR="001873B4" w:rsidRDefault="001873B4">
      <w:pPr>
        <w:pStyle w:val="ConsPlusTitle"/>
        <w:jc w:val="center"/>
      </w:pPr>
      <w:r>
        <w:t>МУНИЦИПАЛЬНЫМИ СЛУЖАЩИМИ В МУНИЦИПАЛЬНОМ ОБРАЗОВАНИИ</w:t>
      </w:r>
    </w:p>
    <w:p w:rsidR="001873B4" w:rsidRDefault="001873B4">
      <w:pPr>
        <w:pStyle w:val="ConsPlusTitle"/>
        <w:jc w:val="center"/>
      </w:pPr>
      <w:r>
        <w:t>ГОРОД НАБЕРЕЖНЫЕ ЧЕЛНЫ СВЕДЕНИЙ О ДОХОДАХ, РАСХОДАХ,</w:t>
      </w:r>
    </w:p>
    <w:p w:rsidR="001873B4" w:rsidRDefault="001873B4">
      <w:pPr>
        <w:pStyle w:val="ConsPlusTitle"/>
        <w:jc w:val="center"/>
      </w:pPr>
      <w:r>
        <w:t>ОБ ИМУЩЕСТВЕ И ОБЯЗАТЕЛЬСТВАХ ИМУЩЕСТВЕННОГО ХАРАКТЕРА</w:t>
      </w:r>
    </w:p>
    <w:p w:rsidR="001873B4" w:rsidRDefault="001873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3B4" w:rsidRDefault="001873B4"/>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c>
          <w:tcPr>
            <w:tcW w:w="0" w:type="auto"/>
            <w:tcBorders>
              <w:top w:val="nil"/>
              <w:left w:val="nil"/>
              <w:bottom w:val="nil"/>
              <w:right w:val="nil"/>
            </w:tcBorders>
            <w:shd w:val="clear" w:color="auto" w:fill="F4F3F8"/>
            <w:tcMar>
              <w:top w:w="113" w:type="dxa"/>
              <w:left w:w="0" w:type="dxa"/>
              <w:bottom w:w="113" w:type="dxa"/>
              <w:right w:w="0" w:type="dxa"/>
            </w:tcMar>
          </w:tcPr>
          <w:p w:rsidR="001873B4" w:rsidRDefault="001873B4">
            <w:pPr>
              <w:pStyle w:val="ConsPlusNormal"/>
              <w:jc w:val="center"/>
            </w:pPr>
            <w:r>
              <w:rPr>
                <w:color w:val="392C69"/>
              </w:rPr>
              <w:t>Список изменяющих документов</w:t>
            </w:r>
          </w:p>
          <w:p w:rsidR="001873B4" w:rsidRDefault="001873B4">
            <w:pPr>
              <w:pStyle w:val="ConsPlusNormal"/>
              <w:jc w:val="center"/>
            </w:pPr>
            <w:r>
              <w:rPr>
                <w:color w:val="392C69"/>
              </w:rPr>
              <w:t>(в ред. Постановлений Мэра г. Набережные Челны</w:t>
            </w:r>
          </w:p>
          <w:p w:rsidR="001873B4" w:rsidRDefault="001873B4">
            <w:pPr>
              <w:pStyle w:val="ConsPlusNormal"/>
              <w:jc w:val="center"/>
            </w:pPr>
            <w:r>
              <w:rPr>
                <w:color w:val="392C69"/>
              </w:rPr>
              <w:t xml:space="preserve">от 24.02.2015 </w:t>
            </w:r>
            <w:hyperlink r:id="rId5" w:history="1">
              <w:r>
                <w:rPr>
                  <w:color w:val="0000FF"/>
                </w:rPr>
                <w:t>N М 58</w:t>
              </w:r>
            </w:hyperlink>
            <w:r>
              <w:rPr>
                <w:color w:val="392C69"/>
              </w:rPr>
              <w:t xml:space="preserve">, от 01.02.2016 </w:t>
            </w:r>
            <w:hyperlink r:id="rId6" w:history="1">
              <w:r>
                <w:rPr>
                  <w:color w:val="0000FF"/>
                </w:rPr>
                <w:t>N М34</w:t>
              </w:r>
            </w:hyperlink>
            <w:r>
              <w:rPr>
                <w:color w:val="392C69"/>
              </w:rPr>
              <w:t xml:space="preserve">, от 29.06.2018 </w:t>
            </w:r>
            <w:hyperlink r:id="rId7" w:history="1">
              <w:r>
                <w:rPr>
                  <w:color w:val="0000FF"/>
                </w:rPr>
                <w:t>N М 293</w:t>
              </w:r>
            </w:hyperlink>
            <w:r>
              <w:rPr>
                <w:color w:val="392C69"/>
              </w:rPr>
              <w:t>,</w:t>
            </w:r>
          </w:p>
          <w:p w:rsidR="001873B4" w:rsidRDefault="001873B4">
            <w:pPr>
              <w:pStyle w:val="ConsPlusNormal"/>
              <w:jc w:val="center"/>
            </w:pPr>
            <w:r>
              <w:rPr>
                <w:color w:val="392C69"/>
              </w:rPr>
              <w:t xml:space="preserve">от 14.05.2021 </w:t>
            </w:r>
            <w:hyperlink r:id="rId8" w:history="1">
              <w:r>
                <w:rPr>
                  <w:color w:val="0000FF"/>
                </w:rPr>
                <w:t>N М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r>
    </w:tbl>
    <w:p w:rsidR="001873B4" w:rsidRDefault="001873B4">
      <w:pPr>
        <w:pStyle w:val="ConsPlusNormal"/>
        <w:jc w:val="both"/>
      </w:pPr>
    </w:p>
    <w:p w:rsidR="001873B4" w:rsidRDefault="001873B4">
      <w:pPr>
        <w:pStyle w:val="ConsPlusNormal"/>
        <w:ind w:firstLine="540"/>
        <w:jc w:val="both"/>
      </w:pPr>
      <w:r>
        <w:t xml:space="preserve">В соответствии со </w:t>
      </w:r>
      <w:hyperlink r:id="rId9" w:history="1">
        <w:r>
          <w:rPr>
            <w:color w:val="0000FF"/>
          </w:rPr>
          <w:t>статьей 8</w:t>
        </w:r>
      </w:hyperlink>
      <w:r>
        <w:t xml:space="preserve"> Федерального закона от 25.12.2008 N 273-ФЗ "О противодействии коррупции", </w:t>
      </w:r>
      <w:hyperlink r:id="rId10" w:history="1">
        <w:r>
          <w:rPr>
            <w:color w:val="0000FF"/>
          </w:rPr>
          <w:t>статьей 15</w:t>
        </w:r>
      </w:hyperlink>
      <w:r>
        <w:t xml:space="preserve"> Федерального </w:t>
      </w:r>
      <w:hyperlink r:id="rId11" w:history="1">
        <w:r>
          <w:rPr>
            <w:color w:val="0000FF"/>
          </w:rPr>
          <w:t>закона</w:t>
        </w:r>
      </w:hyperlink>
      <w:r>
        <w:t xml:space="preserve"> от 02.03.2007 N 25-ФЗ "О муниципальной службе в Российской Федерации", </w:t>
      </w:r>
      <w:hyperlink r:id="rId12" w:history="1">
        <w:r>
          <w:rPr>
            <w:color w:val="0000FF"/>
          </w:rPr>
          <w:t>статьей 18</w:t>
        </w:r>
      </w:hyperlink>
      <w:r>
        <w:t xml:space="preserve"> Кодекса Республики Татарстан о муниципальной службе, </w:t>
      </w:r>
      <w:hyperlink r:id="rId13"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4"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23.07.2014 N 460), </w:t>
      </w:r>
      <w:hyperlink r:id="rId15" w:history="1">
        <w:r>
          <w:rPr>
            <w:color w:val="0000FF"/>
          </w:rPr>
          <w:t>Уставом</w:t>
        </w:r>
      </w:hyperlink>
      <w:r>
        <w:t xml:space="preserve"> муниципального образования город Набережные Челны постановляю:</w:t>
      </w:r>
    </w:p>
    <w:p w:rsidR="001873B4" w:rsidRDefault="001873B4">
      <w:pPr>
        <w:pStyle w:val="ConsPlusNormal"/>
        <w:jc w:val="both"/>
      </w:pPr>
      <w:r>
        <w:t xml:space="preserve">(в ред. </w:t>
      </w:r>
      <w:hyperlink r:id="rId16" w:history="1">
        <w:r>
          <w:rPr>
            <w:color w:val="0000FF"/>
          </w:rPr>
          <w:t>Постановления</w:t>
        </w:r>
      </w:hyperlink>
      <w:r>
        <w:t xml:space="preserve"> Мэра г. Набережные Челны от 29.06.2018 N М 293)</w:t>
      </w:r>
    </w:p>
    <w:p w:rsidR="001873B4" w:rsidRDefault="001873B4">
      <w:pPr>
        <w:pStyle w:val="ConsPlusNormal"/>
        <w:jc w:val="both"/>
      </w:pPr>
    </w:p>
    <w:p w:rsidR="001873B4" w:rsidRDefault="001873B4">
      <w:pPr>
        <w:pStyle w:val="ConsPlusNormal"/>
        <w:ind w:firstLine="540"/>
        <w:jc w:val="both"/>
      </w:pPr>
      <w:r>
        <w:t>1. Утвердить:</w:t>
      </w:r>
    </w:p>
    <w:p w:rsidR="001873B4" w:rsidRDefault="001873B4">
      <w:pPr>
        <w:pStyle w:val="ConsPlusNormal"/>
        <w:spacing w:before="220"/>
        <w:ind w:firstLine="540"/>
        <w:jc w:val="both"/>
      </w:pPr>
      <w:r>
        <w:t xml:space="preserve">1) </w:t>
      </w:r>
      <w:hyperlink w:anchor="P47" w:history="1">
        <w:r>
          <w:rPr>
            <w:color w:val="0000FF"/>
          </w:rPr>
          <w:t>Положение</w:t>
        </w:r>
      </w:hyperlink>
      <w:r>
        <w:t xml:space="preserve"> о представлении гражданами, претендующими на замещение должностей муниципальной службы в муниципальном образовании город Набережные Челны,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город Набережные Челны сведений о доходах, расходах, об имуществе и обязательствах имущественного характера согласно приложению N 1;</w:t>
      </w:r>
    </w:p>
    <w:p w:rsidR="001873B4" w:rsidRDefault="001873B4">
      <w:pPr>
        <w:pStyle w:val="ConsPlusNormal"/>
        <w:spacing w:before="220"/>
        <w:ind w:firstLine="540"/>
        <w:jc w:val="both"/>
      </w:pPr>
      <w:r>
        <w:t xml:space="preserve">2) </w:t>
      </w:r>
      <w:hyperlink w:anchor="P109" w:history="1">
        <w:r>
          <w:rPr>
            <w:color w:val="0000FF"/>
          </w:rPr>
          <w:t>Перечень</w:t>
        </w:r>
      </w:hyperlink>
      <w:r>
        <w:t xml:space="preserve"> должностей муниципальной службы в муниципальном образовании город Набережные Челны,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город Набережные Челны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N 2;</w:t>
      </w:r>
    </w:p>
    <w:p w:rsidR="001873B4" w:rsidRDefault="001873B4">
      <w:pPr>
        <w:pStyle w:val="ConsPlusNormal"/>
        <w:spacing w:before="220"/>
        <w:ind w:firstLine="540"/>
        <w:jc w:val="both"/>
      </w:pPr>
      <w:r>
        <w:lastRenderedPageBreak/>
        <w:t xml:space="preserve">3) </w:t>
      </w:r>
      <w:hyperlink w:anchor="P194" w:history="1">
        <w:r>
          <w:rPr>
            <w:color w:val="0000FF"/>
          </w:rPr>
          <w:t>Положение</w:t>
        </w:r>
      </w:hyperlink>
      <w:r>
        <w:t xml:space="preserve"> о размещении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 замещающими в органах местного самоуправления муниципального образования город Набережные Челны должности муниципальной службы, включенные в перечень должностей на официальном сайте города Набережные Челны в сети Интернет www.nabchelny.ru, и о представлении этих сведений средствам массовой информации для опубликования согласно приложению N 3.</w:t>
      </w:r>
    </w:p>
    <w:p w:rsidR="001873B4" w:rsidRDefault="001873B4">
      <w:pPr>
        <w:pStyle w:val="ConsPlusNormal"/>
        <w:jc w:val="both"/>
      </w:pPr>
      <w:r>
        <w:t xml:space="preserve">(в ред. </w:t>
      </w:r>
      <w:hyperlink r:id="rId17" w:history="1">
        <w:r>
          <w:rPr>
            <w:color w:val="0000FF"/>
          </w:rPr>
          <w:t>Постановления</w:t>
        </w:r>
      </w:hyperlink>
      <w:r>
        <w:t xml:space="preserve"> Мэра г. Набережные Челны от 29.06.2018 N М 293)</w:t>
      </w:r>
    </w:p>
    <w:p w:rsidR="001873B4" w:rsidRDefault="001873B4">
      <w:pPr>
        <w:pStyle w:val="ConsPlusNormal"/>
        <w:spacing w:before="220"/>
        <w:ind w:firstLine="540"/>
        <w:jc w:val="both"/>
      </w:pPr>
      <w:r>
        <w:t>2. Признать утратившими силу Постановления Мэра города:</w:t>
      </w:r>
    </w:p>
    <w:p w:rsidR="001873B4" w:rsidRDefault="001873B4">
      <w:pPr>
        <w:pStyle w:val="ConsPlusNormal"/>
        <w:spacing w:before="220"/>
        <w:ind w:firstLine="540"/>
        <w:jc w:val="both"/>
      </w:pPr>
      <w:r>
        <w:t xml:space="preserve">1) от 13.03.2012 </w:t>
      </w:r>
      <w:hyperlink r:id="rId18" w:history="1">
        <w:r>
          <w:rPr>
            <w:color w:val="0000FF"/>
          </w:rPr>
          <w:t>N 183</w:t>
        </w:r>
      </w:hyperlink>
      <w:r>
        <w:t xml:space="preserve"> "О представлении гражданами, претендующими на замещение должностей муниципальной службы, и муниципальными служащими муниципального образования город Набережные Челны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1873B4" w:rsidRDefault="001873B4">
      <w:pPr>
        <w:pStyle w:val="ConsPlusNormal"/>
        <w:spacing w:before="220"/>
        <w:ind w:firstLine="540"/>
        <w:jc w:val="both"/>
      </w:pPr>
      <w:r>
        <w:t xml:space="preserve">2) от 16.04.2012 </w:t>
      </w:r>
      <w:hyperlink r:id="rId19" w:history="1">
        <w:r>
          <w:rPr>
            <w:color w:val="0000FF"/>
          </w:rPr>
          <w:t>N 243</w:t>
        </w:r>
      </w:hyperlink>
      <w:r>
        <w:t xml:space="preserve"> "О внесении изменений в приложение N 1 к Постановлению Мэра города от 13.03.2012 N 183 "О представлении гражданами, претендующими на замещение должностей муниципальной службы, и муниципальными служащими муниципального образования город Набережные Челны 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1873B4" w:rsidRDefault="001873B4">
      <w:pPr>
        <w:pStyle w:val="ConsPlusNormal"/>
        <w:spacing w:before="220"/>
        <w:ind w:firstLine="540"/>
        <w:jc w:val="both"/>
      </w:pPr>
      <w:r>
        <w:t xml:space="preserve">3) от 22.05.2013 </w:t>
      </w:r>
      <w:hyperlink r:id="rId20" w:history="1">
        <w:r>
          <w:rPr>
            <w:color w:val="0000FF"/>
          </w:rPr>
          <w:t>N М 309</w:t>
        </w:r>
      </w:hyperlink>
      <w:r>
        <w:t xml:space="preserve"> "О предоставлении муниципальными служащими муниципального образования город Набережные Челны сведений о своих расходах, а также расходах своих супруги (супруга) и несовершеннолетних детей";</w:t>
      </w:r>
    </w:p>
    <w:p w:rsidR="001873B4" w:rsidRDefault="001873B4">
      <w:pPr>
        <w:pStyle w:val="ConsPlusNormal"/>
        <w:spacing w:before="220"/>
        <w:ind w:firstLine="540"/>
        <w:jc w:val="both"/>
      </w:pPr>
      <w:r>
        <w:t>4) от 27.02.2014 N М 134 "О перечне должностей муниципальной службы и организаций города, оказывающих муниципальные услуги населению, юридическим лицам, замещение которых связано с повышенным коррупционным риском в органах местного самоуправления и организациях города муниципального образования город Набережные Челны".</w:t>
      </w:r>
    </w:p>
    <w:p w:rsidR="001873B4" w:rsidRDefault="001873B4">
      <w:pPr>
        <w:pStyle w:val="ConsPlusNormal"/>
        <w:spacing w:before="220"/>
        <w:ind w:firstLine="540"/>
        <w:jc w:val="both"/>
      </w:pPr>
      <w:r>
        <w:t>3. Настоящее Постановление вступает в силу с 01.01.2015.</w:t>
      </w:r>
    </w:p>
    <w:p w:rsidR="001873B4" w:rsidRDefault="001873B4">
      <w:pPr>
        <w:pStyle w:val="ConsPlusNormal"/>
        <w:spacing w:before="220"/>
        <w:ind w:firstLine="540"/>
        <w:jc w:val="both"/>
      </w:pPr>
      <w:r>
        <w:t>4. Контроль за исполнением настоящего Постановления возложить на заместителя Главы муниципального образования город Набережные Челны, Председателя Контрольно-счетной палаты, Руководителя Исполнительного комитета.</w:t>
      </w:r>
    </w:p>
    <w:p w:rsidR="001873B4" w:rsidRDefault="001873B4">
      <w:pPr>
        <w:pStyle w:val="ConsPlusNormal"/>
        <w:jc w:val="both"/>
      </w:pPr>
    </w:p>
    <w:p w:rsidR="001873B4" w:rsidRDefault="001873B4">
      <w:pPr>
        <w:pStyle w:val="ConsPlusNormal"/>
        <w:jc w:val="right"/>
      </w:pPr>
      <w:r>
        <w:t>И.о. Мэра города</w:t>
      </w:r>
    </w:p>
    <w:p w:rsidR="001873B4" w:rsidRDefault="001873B4">
      <w:pPr>
        <w:pStyle w:val="ConsPlusNormal"/>
        <w:jc w:val="right"/>
      </w:pPr>
      <w:r>
        <w:t>Ф.И.АНДРЕЕВА</w:t>
      </w: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right"/>
        <w:outlineLvl w:val="0"/>
      </w:pPr>
      <w:r>
        <w:t>Приложение N 1</w:t>
      </w:r>
    </w:p>
    <w:p w:rsidR="001873B4" w:rsidRDefault="001873B4">
      <w:pPr>
        <w:pStyle w:val="ConsPlusNormal"/>
        <w:jc w:val="right"/>
      </w:pPr>
      <w:r>
        <w:t>к Постановлению</w:t>
      </w:r>
    </w:p>
    <w:p w:rsidR="001873B4" w:rsidRDefault="001873B4">
      <w:pPr>
        <w:pStyle w:val="ConsPlusNormal"/>
        <w:jc w:val="right"/>
      </w:pPr>
      <w:r>
        <w:t>Мэра города Набережные Челны</w:t>
      </w:r>
    </w:p>
    <w:p w:rsidR="001873B4" w:rsidRDefault="001873B4">
      <w:pPr>
        <w:pStyle w:val="ConsPlusNormal"/>
        <w:jc w:val="right"/>
      </w:pPr>
      <w:r>
        <w:t>от 21 ноября 2014 г. N М 692</w:t>
      </w:r>
    </w:p>
    <w:p w:rsidR="001873B4" w:rsidRDefault="001873B4">
      <w:pPr>
        <w:pStyle w:val="ConsPlusNormal"/>
        <w:jc w:val="both"/>
      </w:pPr>
    </w:p>
    <w:p w:rsidR="001873B4" w:rsidRDefault="001873B4">
      <w:pPr>
        <w:pStyle w:val="ConsPlusTitle"/>
        <w:jc w:val="center"/>
      </w:pPr>
      <w:bookmarkStart w:id="0" w:name="P47"/>
      <w:bookmarkEnd w:id="0"/>
      <w:r>
        <w:t>ПОЛОЖЕНИЕ</w:t>
      </w:r>
    </w:p>
    <w:p w:rsidR="001873B4" w:rsidRDefault="001873B4">
      <w:pPr>
        <w:pStyle w:val="ConsPlusTitle"/>
        <w:jc w:val="center"/>
      </w:pPr>
      <w:r>
        <w:lastRenderedPageBreak/>
        <w:t>О ПРЕДСТАВЛЕНИИ ГРАЖДАНАМИ, ПРЕТЕНДУЮЩИМИ НА ЗАМЕЩЕНИЕ</w:t>
      </w:r>
    </w:p>
    <w:p w:rsidR="001873B4" w:rsidRDefault="001873B4">
      <w:pPr>
        <w:pStyle w:val="ConsPlusTitle"/>
        <w:jc w:val="center"/>
      </w:pPr>
      <w:r>
        <w:t>ДОЛЖНОСТЕЙ МУНИЦИПАЛЬНОЙ СЛУЖБЫ В МУНИЦИПАЛЬНОМ ОБРАЗОВАНИИ</w:t>
      </w:r>
    </w:p>
    <w:p w:rsidR="001873B4" w:rsidRDefault="001873B4">
      <w:pPr>
        <w:pStyle w:val="ConsPlusTitle"/>
        <w:jc w:val="center"/>
      </w:pPr>
      <w:r>
        <w:t>ГОРОД НАБЕРЕЖНЫЕ ЧЕЛНЫ, СВЕДЕНИЙ О ДОХОДАХ, ОБ ИМУЩЕСТВЕ И</w:t>
      </w:r>
    </w:p>
    <w:p w:rsidR="001873B4" w:rsidRDefault="001873B4">
      <w:pPr>
        <w:pStyle w:val="ConsPlusTitle"/>
        <w:jc w:val="center"/>
      </w:pPr>
      <w:r>
        <w:t>ОБЯЗАТЕЛЬСТВАХ ИМУЩЕСТВЕННОГО ХАРАКТЕРА, А ТАКЖЕ О</w:t>
      </w:r>
    </w:p>
    <w:p w:rsidR="001873B4" w:rsidRDefault="001873B4">
      <w:pPr>
        <w:pStyle w:val="ConsPlusTitle"/>
        <w:jc w:val="center"/>
      </w:pPr>
      <w:r>
        <w:t>ПРЕДСТАВЛЕНИИ МУНИЦИПАЛЬНЫМИ СЛУЖАЩИМИ В МУНИЦИПАЛЬНОМ</w:t>
      </w:r>
    </w:p>
    <w:p w:rsidR="001873B4" w:rsidRDefault="001873B4">
      <w:pPr>
        <w:pStyle w:val="ConsPlusTitle"/>
        <w:jc w:val="center"/>
      </w:pPr>
      <w:r>
        <w:t>ОБРАЗОВАНИИ ГОРОД НАБЕРЕЖНЫЕ ЧЕЛНЫ СВЕДЕНИЙ О ДОХОДАХ,</w:t>
      </w:r>
    </w:p>
    <w:p w:rsidR="001873B4" w:rsidRDefault="001873B4">
      <w:pPr>
        <w:pStyle w:val="ConsPlusTitle"/>
        <w:jc w:val="center"/>
      </w:pPr>
      <w:r>
        <w:t>РАСХОДАХ, ОБ ИМУЩЕСТВЕ И ОБЯЗАТЕЛЬСТВАХ</w:t>
      </w:r>
    </w:p>
    <w:p w:rsidR="001873B4" w:rsidRDefault="001873B4">
      <w:pPr>
        <w:pStyle w:val="ConsPlusTitle"/>
        <w:jc w:val="center"/>
      </w:pPr>
      <w:r>
        <w:t>ИМУЩЕСТВЕННОГО ХАРАКТЕРА</w:t>
      </w:r>
    </w:p>
    <w:p w:rsidR="001873B4" w:rsidRDefault="001873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3B4" w:rsidRDefault="001873B4"/>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c>
          <w:tcPr>
            <w:tcW w:w="0" w:type="auto"/>
            <w:tcBorders>
              <w:top w:val="nil"/>
              <w:left w:val="nil"/>
              <w:bottom w:val="nil"/>
              <w:right w:val="nil"/>
            </w:tcBorders>
            <w:shd w:val="clear" w:color="auto" w:fill="F4F3F8"/>
            <w:tcMar>
              <w:top w:w="113" w:type="dxa"/>
              <w:left w:w="0" w:type="dxa"/>
              <w:bottom w:w="113" w:type="dxa"/>
              <w:right w:w="0" w:type="dxa"/>
            </w:tcMar>
          </w:tcPr>
          <w:p w:rsidR="001873B4" w:rsidRDefault="001873B4">
            <w:pPr>
              <w:pStyle w:val="ConsPlusNormal"/>
              <w:jc w:val="center"/>
            </w:pPr>
            <w:r>
              <w:rPr>
                <w:color w:val="392C69"/>
              </w:rPr>
              <w:t>Список изменяющих документов</w:t>
            </w:r>
          </w:p>
          <w:p w:rsidR="001873B4" w:rsidRDefault="001873B4">
            <w:pPr>
              <w:pStyle w:val="ConsPlusNormal"/>
              <w:jc w:val="center"/>
            </w:pPr>
            <w:r>
              <w:rPr>
                <w:color w:val="392C69"/>
              </w:rPr>
              <w:t>(в ред. Постановлений Мэра г. Набережные Челны</w:t>
            </w:r>
          </w:p>
          <w:p w:rsidR="001873B4" w:rsidRDefault="001873B4">
            <w:pPr>
              <w:pStyle w:val="ConsPlusNormal"/>
              <w:jc w:val="center"/>
            </w:pPr>
            <w:r>
              <w:rPr>
                <w:color w:val="392C69"/>
              </w:rPr>
              <w:t xml:space="preserve">от 29.06.2018 </w:t>
            </w:r>
            <w:hyperlink r:id="rId21" w:history="1">
              <w:r>
                <w:rPr>
                  <w:color w:val="0000FF"/>
                </w:rPr>
                <w:t>N М 293</w:t>
              </w:r>
            </w:hyperlink>
            <w:r>
              <w:rPr>
                <w:color w:val="392C69"/>
              </w:rPr>
              <w:t xml:space="preserve">, от 14.05.2021 </w:t>
            </w:r>
            <w:hyperlink r:id="rId22" w:history="1">
              <w:r>
                <w:rPr>
                  <w:color w:val="0000FF"/>
                </w:rPr>
                <w:t>N М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r>
    </w:tbl>
    <w:p w:rsidR="001873B4" w:rsidRDefault="001873B4">
      <w:pPr>
        <w:pStyle w:val="ConsPlusNormal"/>
        <w:jc w:val="both"/>
      </w:pPr>
    </w:p>
    <w:p w:rsidR="001873B4" w:rsidRDefault="001873B4">
      <w:pPr>
        <w:pStyle w:val="ConsPlusNormal"/>
        <w:ind w:firstLine="540"/>
        <w:jc w:val="both"/>
      </w:pPr>
      <w:r>
        <w:t>1. Настоящим Положением определяется порядок представления:</w:t>
      </w:r>
    </w:p>
    <w:p w:rsidR="001873B4" w:rsidRDefault="001873B4">
      <w:pPr>
        <w:pStyle w:val="ConsPlusNormal"/>
        <w:spacing w:before="220"/>
        <w:ind w:firstLine="540"/>
        <w:jc w:val="both"/>
      </w:pPr>
      <w:r>
        <w:t>1) гражданами, претендующими на замещение должностей муниципальной службы в муниципальном образовании город Набережные Челны, за исключением должности Руководителя Исполнительного комитета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873B4" w:rsidRDefault="001873B4">
      <w:pPr>
        <w:pStyle w:val="ConsPlusNormal"/>
        <w:jc w:val="both"/>
      </w:pPr>
      <w:r>
        <w:t xml:space="preserve">(в ред. </w:t>
      </w:r>
      <w:hyperlink r:id="rId23" w:history="1">
        <w:r>
          <w:rPr>
            <w:color w:val="0000FF"/>
          </w:rPr>
          <w:t>Постановления</w:t>
        </w:r>
      </w:hyperlink>
      <w:r>
        <w:t xml:space="preserve"> Мэра г. Набережные Челны от 29.06.2018 N М 293)</w:t>
      </w:r>
    </w:p>
    <w:p w:rsidR="001873B4" w:rsidRDefault="001873B4">
      <w:pPr>
        <w:pStyle w:val="ConsPlusNormal"/>
        <w:spacing w:before="220"/>
        <w:ind w:firstLine="540"/>
        <w:jc w:val="both"/>
      </w:pPr>
      <w:r>
        <w:t>2) муниципальными служащими в муниципальном образовании город Набережные Челны, за исключением должности Руководителя Исполнительного комитета по контракту, сведений о доходах, об имуществе и обязательствах имущественного характера и о своих расходах, а также сведений о доходах, об имуществе и обязательствах имущественного характера и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873B4" w:rsidRDefault="001873B4">
      <w:pPr>
        <w:pStyle w:val="ConsPlusNormal"/>
        <w:jc w:val="both"/>
      </w:pPr>
      <w:r>
        <w:t xml:space="preserve">(в ред. </w:t>
      </w:r>
      <w:hyperlink r:id="rId24" w:history="1">
        <w:r>
          <w:rPr>
            <w:color w:val="0000FF"/>
          </w:rPr>
          <w:t>Постановления</w:t>
        </w:r>
      </w:hyperlink>
      <w:r>
        <w:t xml:space="preserve"> Мэра г. Набережные Челны от 29.06.2018 N М 293)</w:t>
      </w:r>
    </w:p>
    <w:p w:rsidR="001873B4" w:rsidRDefault="001873B4">
      <w:pPr>
        <w:pStyle w:val="ConsPlusNormal"/>
        <w:spacing w:before="220"/>
        <w:ind w:firstLine="540"/>
        <w:jc w:val="both"/>
      </w:pPr>
      <w:r>
        <w:t xml:space="preserve">1.1. Порядок представления сведений о доходах, об имуществе и обязательствах имущественного характера гражданами, претендующими на замещение должности Руководителя Исполнительного комитета, и порядок представления сведений о доходах, расходах, об имуществе и обязательствах имущественного характера муниципальными служащими, замещающими должность Руководителя Исполнительного комитета, определены </w:t>
      </w:r>
      <w:hyperlink r:id="rId25" w:history="1">
        <w:r>
          <w:rPr>
            <w:color w:val="0000FF"/>
          </w:rPr>
          <w:t>Законом</w:t>
        </w:r>
      </w:hyperlink>
      <w:r>
        <w:t xml:space="preserve"> Республики Татарстан от 19.07.2017 N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
    <w:p w:rsidR="001873B4" w:rsidRDefault="001873B4">
      <w:pPr>
        <w:pStyle w:val="ConsPlusNormal"/>
        <w:jc w:val="both"/>
      </w:pPr>
      <w:r>
        <w:t xml:space="preserve">(п. 1.1 введен </w:t>
      </w:r>
      <w:hyperlink r:id="rId26" w:history="1">
        <w:r>
          <w:rPr>
            <w:color w:val="0000FF"/>
          </w:rPr>
          <w:t>Постановлением</w:t>
        </w:r>
      </w:hyperlink>
      <w:r>
        <w:t xml:space="preserve"> Мэра г. Набережные Челны от 29.06.2018 N М 293)</w:t>
      </w:r>
    </w:p>
    <w:p w:rsidR="001873B4" w:rsidRDefault="001873B4">
      <w:pPr>
        <w:pStyle w:val="ConsPlusNormal"/>
        <w:spacing w:before="220"/>
        <w:ind w:firstLine="540"/>
        <w:jc w:val="both"/>
      </w:pPr>
      <w:bookmarkStart w:id="1" w:name="P67"/>
      <w:bookmarkEnd w:id="1"/>
      <w:r>
        <w:t xml:space="preserve">2. Обязанность гражданина, претендующего на замещение должности муниципальной службы в муниципальном образовании город Набережные Челны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в муниципальном образовании город Набережные Челны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в муниципальном образовании город Набережные Челны, на замещение которой претендует гражданин или которую замещает муниципальный служащий, включена в Перечень должностей муниципальной службы в муниципальном образовании город Набережные Челны, при назначении на которые граждане обязаны представлять сведения о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город Набережные Челны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данным Постановлением (далее - перечень должностей).</w:t>
      </w:r>
    </w:p>
    <w:p w:rsidR="001873B4" w:rsidRDefault="001873B4">
      <w:pPr>
        <w:pStyle w:val="ConsPlusNormal"/>
        <w:spacing w:before="220"/>
        <w:ind w:firstLine="540"/>
        <w:jc w:val="both"/>
      </w:pPr>
      <w:bookmarkStart w:id="2" w:name="P68"/>
      <w:bookmarkEnd w:id="2"/>
      <w:r>
        <w:t xml:space="preserve">3. Сведения о доходах, об имуществе и обязательствах имущественного характера представляются гражданами по </w:t>
      </w:r>
      <w:hyperlink r:id="rId27" w:history="1">
        <w:r>
          <w:rPr>
            <w:color w:val="0000FF"/>
          </w:rPr>
          <w:t>форме</w:t>
        </w:r>
      </w:hyperlink>
      <w:r>
        <w:t xml:space="preserve"> справки, утвержденной Указом Президента Российской Федерации от 23.06.2014 N 460, при их назначении на должности муниципальной службы, предусмотренные перечнем должностей.</w:t>
      </w:r>
    </w:p>
    <w:p w:rsidR="001873B4" w:rsidRDefault="001873B4">
      <w:pPr>
        <w:pStyle w:val="ConsPlusNormal"/>
        <w:spacing w:before="220"/>
        <w:ind w:firstLine="540"/>
        <w:jc w:val="both"/>
      </w:pPr>
      <w:bookmarkStart w:id="3" w:name="P69"/>
      <w:bookmarkEnd w:id="3"/>
      <w: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w:t>
      </w:r>
      <w:hyperlink r:id="rId28" w:history="1">
        <w:r>
          <w:rPr>
            <w:color w:val="0000FF"/>
          </w:rPr>
          <w:t>форме</w:t>
        </w:r>
      </w:hyperlink>
      <w:r>
        <w:t xml:space="preserve"> справки, утвержденной Указом Президента Российской Федерации от 23.06.2014 N 460, ежегодно не позднее 30 апреля года, следующего за отчетным.</w:t>
      </w:r>
    </w:p>
    <w:p w:rsidR="001873B4" w:rsidRDefault="001873B4">
      <w:pPr>
        <w:pStyle w:val="ConsPlusNormal"/>
        <w:spacing w:before="220"/>
        <w:ind w:firstLine="540"/>
        <w:jc w:val="both"/>
      </w:pPr>
      <w:bookmarkStart w:id="4" w:name="P70"/>
      <w:bookmarkEnd w:id="4"/>
      <w:r>
        <w:t>5. Гражданин при назначении на должность муниципальной службы представляет:</w:t>
      </w:r>
    </w:p>
    <w:p w:rsidR="001873B4" w:rsidRDefault="001873B4">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873B4" w:rsidRDefault="001873B4">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873B4" w:rsidRDefault="001873B4">
      <w:pPr>
        <w:pStyle w:val="ConsPlusNormal"/>
        <w:spacing w:before="220"/>
        <w:ind w:firstLine="540"/>
        <w:jc w:val="both"/>
      </w:pPr>
      <w:bookmarkStart w:id="5" w:name="P73"/>
      <w:bookmarkEnd w:id="5"/>
      <w:r>
        <w:t>6. Муниципальный служащий представляет ежегодно:</w:t>
      </w:r>
    </w:p>
    <w:p w:rsidR="001873B4" w:rsidRDefault="001873B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73B4" w:rsidRDefault="001873B4">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873B4" w:rsidRDefault="001873B4">
      <w:pPr>
        <w:pStyle w:val="ConsPlusNormal"/>
        <w:spacing w:before="220"/>
        <w:ind w:firstLine="540"/>
        <w:jc w:val="both"/>
      </w:pPr>
      <w: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w:t>
      </w:r>
      <w:r>
        <w:lastRenderedPageBreak/>
        <w:t>валюты (за отчетный период с 1 января по 31 декабря), если общая сумма таких сделок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сделки (совершена сделка).</w:t>
      </w:r>
    </w:p>
    <w:p w:rsidR="001873B4" w:rsidRDefault="001873B4">
      <w:pPr>
        <w:pStyle w:val="ConsPlusNormal"/>
        <w:jc w:val="both"/>
      </w:pPr>
      <w:r>
        <w:t xml:space="preserve">(пп. "в" в ред. </w:t>
      </w:r>
      <w:hyperlink r:id="rId29" w:history="1">
        <w:r>
          <w:rPr>
            <w:color w:val="0000FF"/>
          </w:rPr>
          <w:t>Постановления</w:t>
        </w:r>
      </w:hyperlink>
      <w:r>
        <w:t xml:space="preserve"> Мэра г. Набережные Челны от 14.05.2021 N М 186)</w:t>
      </w:r>
    </w:p>
    <w:p w:rsidR="001873B4" w:rsidRDefault="001873B4">
      <w:pPr>
        <w:pStyle w:val="ConsPlusNormal"/>
        <w:spacing w:before="220"/>
        <w:ind w:firstLine="540"/>
        <w:jc w:val="both"/>
      </w:pPr>
      <w:bookmarkStart w:id="6" w:name="P78"/>
      <w:bookmarkEnd w:id="6"/>
      <w:r>
        <w:t xml:space="preserve">7.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w:t>
      </w:r>
      <w:hyperlink w:anchor="P67" w:history="1">
        <w:r>
          <w:rPr>
            <w:color w:val="0000FF"/>
          </w:rPr>
          <w:t>пунктами 2</w:t>
        </w:r>
      </w:hyperlink>
      <w:r>
        <w:t xml:space="preserve">, </w:t>
      </w:r>
      <w:hyperlink w:anchor="P68" w:history="1">
        <w:r>
          <w:rPr>
            <w:color w:val="0000FF"/>
          </w:rPr>
          <w:t>3</w:t>
        </w:r>
      </w:hyperlink>
      <w:r>
        <w:t xml:space="preserve"> и </w:t>
      </w:r>
      <w:hyperlink w:anchor="P70" w:history="1">
        <w:r>
          <w:rPr>
            <w:color w:val="0000FF"/>
          </w:rPr>
          <w:t>5</w:t>
        </w:r>
      </w:hyperlink>
      <w:r>
        <w:t xml:space="preserve"> настоящего Положения.</w:t>
      </w:r>
    </w:p>
    <w:p w:rsidR="001873B4" w:rsidRDefault="001873B4">
      <w:pPr>
        <w:pStyle w:val="ConsPlusNormal"/>
        <w:spacing w:before="220"/>
        <w:ind w:firstLine="540"/>
        <w:jc w:val="both"/>
      </w:pPr>
      <w:r>
        <w:t xml:space="preserve">8. Сведения, предусмотренные </w:t>
      </w:r>
      <w:hyperlink w:anchor="P70" w:history="1">
        <w:r>
          <w:rPr>
            <w:color w:val="0000FF"/>
          </w:rPr>
          <w:t>пунктами 5</w:t>
        </w:r>
      </w:hyperlink>
      <w:r>
        <w:t xml:space="preserve"> и </w:t>
      </w:r>
      <w:hyperlink w:anchor="P73" w:history="1">
        <w:r>
          <w:rPr>
            <w:color w:val="0000FF"/>
          </w:rPr>
          <w:t>6</w:t>
        </w:r>
      </w:hyperlink>
      <w:r>
        <w:t xml:space="preserve"> настоящего Положения, представляются на имя руководителя органа местного самоуправления муниципального образования город Набережные Челны (далее - город Набережные Челны) в кадровую службу (специалисту по кадровой работе) органа местного самоуправления муниципального образования город Набережные Челны (далее - кадровая служба (специалист по кадровой работе)).</w:t>
      </w:r>
    </w:p>
    <w:p w:rsidR="001873B4" w:rsidRDefault="001873B4">
      <w:pPr>
        <w:pStyle w:val="ConsPlusNormal"/>
        <w:spacing w:before="220"/>
        <w:ind w:firstLine="540"/>
        <w:jc w:val="both"/>
      </w:pPr>
      <w:r>
        <w:t>9. В случае если гражданин или муниципальный служащий обнаружили, что в представленных ими в кадровую службу (специалисту по кадровой работе)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873B4" w:rsidRDefault="001873B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8" w:history="1">
        <w:r>
          <w:rPr>
            <w:color w:val="0000FF"/>
          </w:rPr>
          <w:t>пунктом 3</w:t>
        </w:r>
      </w:hyperlink>
      <w:r>
        <w:t xml:space="preserve"> настоящего Положения.</w:t>
      </w:r>
    </w:p>
    <w:p w:rsidR="001873B4" w:rsidRDefault="001873B4">
      <w:pPr>
        <w:pStyle w:val="ConsPlusNormal"/>
        <w:spacing w:before="220"/>
        <w:ind w:firstLine="540"/>
        <w:jc w:val="both"/>
      </w:pPr>
      <w:r>
        <w:t xml:space="preserve">Муниципальный служащий может представить уточненные сведения в течение одного месяца со дня окончания срока, указанного в </w:t>
      </w:r>
      <w:hyperlink w:anchor="P69" w:history="1">
        <w:r>
          <w:rPr>
            <w:color w:val="0000FF"/>
          </w:rPr>
          <w:t>пункте 4</w:t>
        </w:r>
      </w:hyperlink>
      <w:r>
        <w:t xml:space="preserve"> настоящего Положения.</w:t>
      </w:r>
    </w:p>
    <w:p w:rsidR="001873B4" w:rsidRDefault="001873B4">
      <w:pPr>
        <w:pStyle w:val="ConsPlusNormal"/>
        <w:jc w:val="both"/>
      </w:pPr>
      <w:r>
        <w:t xml:space="preserve">(п. 9 в ред. </w:t>
      </w:r>
      <w:hyperlink r:id="rId30" w:history="1">
        <w:r>
          <w:rPr>
            <w:color w:val="0000FF"/>
          </w:rPr>
          <w:t>Постановления</w:t>
        </w:r>
      </w:hyperlink>
      <w:r>
        <w:t xml:space="preserve"> Мэра г. Набережные Челны от 14.05.2021 N М 186)</w:t>
      </w:r>
    </w:p>
    <w:p w:rsidR="001873B4" w:rsidRDefault="001873B4">
      <w:pPr>
        <w:pStyle w:val="ConsPlusNormal"/>
        <w:spacing w:before="220"/>
        <w:ind w:firstLine="540"/>
        <w:jc w:val="both"/>
      </w:pPr>
      <w: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 Набережные Челны.</w:t>
      </w:r>
    </w:p>
    <w:p w:rsidR="001873B4" w:rsidRDefault="001873B4">
      <w:pPr>
        <w:pStyle w:val="ConsPlusNormal"/>
        <w:spacing w:before="220"/>
        <w:ind w:firstLine="540"/>
        <w:jc w:val="both"/>
      </w:pPr>
      <w: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1873B4" w:rsidRDefault="001873B4">
      <w:pPr>
        <w:pStyle w:val="ConsPlusNormal"/>
        <w:spacing w:before="220"/>
        <w:ind w:firstLine="540"/>
        <w:jc w:val="both"/>
      </w:pPr>
      <w: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873B4" w:rsidRDefault="001873B4">
      <w:pPr>
        <w:pStyle w:val="ConsPlusNormal"/>
        <w:spacing w:before="220"/>
        <w:ind w:firstLine="540"/>
        <w:jc w:val="both"/>
      </w:pPr>
      <w:r>
        <w:t>Эти сведения представляются руководителю органа местного самоуправления города Набережные Челны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873B4" w:rsidRDefault="001873B4">
      <w:pPr>
        <w:pStyle w:val="ConsPlusNormal"/>
        <w:spacing w:before="220"/>
        <w:ind w:firstLine="540"/>
        <w:jc w:val="both"/>
      </w:pPr>
      <w: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(такой сделки) превышает общий доход лица, замещающего должность муниципальной службы, и </w:t>
      </w:r>
      <w:r>
        <w:lastRenderedPageBreak/>
        <w:t>его супруги (супруга) за три последних года, предшествующих отчетному периоду, размещаются на официальном сайте города Набережные Челны в сети "Интернет" в порядке, установленном законодательством, а в случае отсутствия этих сведений - на официальном сайте города Набережные Челны в сети "Интернет", представляются средствам массовой информации для опубликования по их запросам.</w:t>
      </w:r>
    </w:p>
    <w:p w:rsidR="001873B4" w:rsidRDefault="001873B4">
      <w:pPr>
        <w:pStyle w:val="ConsPlusNormal"/>
        <w:jc w:val="both"/>
      </w:pPr>
      <w:r>
        <w:t xml:space="preserve">(п. 13 в ред. </w:t>
      </w:r>
      <w:hyperlink r:id="rId31" w:history="1">
        <w:r>
          <w:rPr>
            <w:color w:val="0000FF"/>
          </w:rPr>
          <w:t>Постановления</w:t>
        </w:r>
      </w:hyperlink>
      <w:r>
        <w:t xml:space="preserve"> Мэра г. Набережные Челны от 14.05.2021 N М 186)</w:t>
      </w:r>
    </w:p>
    <w:p w:rsidR="001873B4" w:rsidRDefault="001873B4">
      <w:pPr>
        <w:pStyle w:val="ConsPlusNormal"/>
        <w:spacing w:before="220"/>
        <w:ind w:firstLine="540"/>
        <w:jc w:val="both"/>
      </w:pPr>
      <w: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73B4" w:rsidRDefault="001873B4">
      <w:pPr>
        <w:pStyle w:val="ConsPlusNormal"/>
        <w:spacing w:before="220"/>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8" w:history="1">
        <w:r>
          <w:rPr>
            <w:color w:val="0000FF"/>
          </w:rPr>
          <w:t>пункте 7</w:t>
        </w:r>
      </w:hyperlink>
      <w:r>
        <w:t xml:space="preserve">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873B4" w:rsidRDefault="001873B4">
      <w:pPr>
        <w:pStyle w:val="ConsPlusNormal"/>
        <w:spacing w:before="220"/>
        <w:ind w:firstLine="540"/>
        <w:jc w:val="both"/>
      </w:pPr>
      <w:r>
        <w:t xml:space="preserve">В случае если гражданин или муниципальный служащий, указанный в </w:t>
      </w:r>
      <w:hyperlink w:anchor="P78" w:history="1">
        <w:r>
          <w:rPr>
            <w:color w:val="0000FF"/>
          </w:rPr>
          <w:t>пункте 7</w:t>
        </w:r>
      </w:hyperlink>
      <w:r>
        <w:t xml:space="preserve"> настоящего Положения, представившие в кадровую службу (специалисту по кадровой работе)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1873B4" w:rsidRDefault="001873B4">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873B4" w:rsidRDefault="001873B4">
      <w:pPr>
        <w:pStyle w:val="ConsPlusNormal"/>
        <w:spacing w:before="220"/>
        <w:ind w:firstLine="540"/>
        <w:jc w:val="both"/>
      </w:pPr>
      <w: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1873B4" w:rsidRDefault="001873B4">
      <w:pPr>
        <w:pStyle w:val="ConsPlusNormal"/>
        <w:jc w:val="both"/>
      </w:pPr>
    </w:p>
    <w:p w:rsidR="001873B4" w:rsidRDefault="001873B4">
      <w:pPr>
        <w:pStyle w:val="ConsPlusNormal"/>
        <w:jc w:val="right"/>
      </w:pPr>
      <w:r>
        <w:t>Заместитель</w:t>
      </w:r>
    </w:p>
    <w:p w:rsidR="001873B4" w:rsidRDefault="001873B4">
      <w:pPr>
        <w:pStyle w:val="ConsPlusNormal"/>
        <w:jc w:val="right"/>
      </w:pPr>
      <w:r>
        <w:t>Главы муниципального образования</w:t>
      </w:r>
    </w:p>
    <w:p w:rsidR="001873B4" w:rsidRDefault="001873B4">
      <w:pPr>
        <w:pStyle w:val="ConsPlusNormal"/>
        <w:jc w:val="right"/>
      </w:pPr>
      <w:r>
        <w:t>Ф.И.АНДРЕЕВА</w:t>
      </w: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right"/>
        <w:outlineLvl w:val="0"/>
      </w:pPr>
      <w:r>
        <w:t>Приложение N 2</w:t>
      </w:r>
    </w:p>
    <w:p w:rsidR="001873B4" w:rsidRDefault="001873B4">
      <w:pPr>
        <w:pStyle w:val="ConsPlusNormal"/>
        <w:jc w:val="right"/>
      </w:pPr>
      <w:r>
        <w:t>к Постановлению</w:t>
      </w:r>
    </w:p>
    <w:p w:rsidR="001873B4" w:rsidRDefault="001873B4">
      <w:pPr>
        <w:pStyle w:val="ConsPlusNormal"/>
        <w:jc w:val="right"/>
      </w:pPr>
      <w:r>
        <w:t>Мэра города Набережные Челны</w:t>
      </w:r>
    </w:p>
    <w:p w:rsidR="001873B4" w:rsidRDefault="001873B4">
      <w:pPr>
        <w:pStyle w:val="ConsPlusNormal"/>
        <w:jc w:val="right"/>
      </w:pPr>
      <w:r>
        <w:t>от 21 ноября 2014 г. N М 692</w:t>
      </w:r>
    </w:p>
    <w:p w:rsidR="001873B4" w:rsidRDefault="001873B4">
      <w:pPr>
        <w:pStyle w:val="ConsPlusNormal"/>
        <w:jc w:val="both"/>
      </w:pPr>
    </w:p>
    <w:p w:rsidR="001873B4" w:rsidRDefault="001873B4">
      <w:pPr>
        <w:pStyle w:val="ConsPlusTitle"/>
        <w:jc w:val="center"/>
      </w:pPr>
      <w:bookmarkStart w:id="7" w:name="P109"/>
      <w:bookmarkEnd w:id="7"/>
      <w:r>
        <w:lastRenderedPageBreak/>
        <w:t>ПЕРЕЧЕНЬ</w:t>
      </w:r>
    </w:p>
    <w:p w:rsidR="001873B4" w:rsidRDefault="001873B4">
      <w:pPr>
        <w:pStyle w:val="ConsPlusTitle"/>
        <w:jc w:val="center"/>
      </w:pPr>
      <w:r>
        <w:t>ДОЛЖНОСТЕЙ МУНИЦИПАЛЬНОЙ СЛУЖБЫ В МУНИЦИПАЛЬНОМ ОБРАЗОВАНИИ</w:t>
      </w:r>
    </w:p>
    <w:p w:rsidR="001873B4" w:rsidRDefault="001873B4">
      <w:pPr>
        <w:pStyle w:val="ConsPlusTitle"/>
        <w:jc w:val="center"/>
      </w:pPr>
      <w:r>
        <w:t>ГОРОД НАБЕРЕЖНЫЕ ЧЕЛНЫ, ПРИ НАЗНАЧЕНИИ НА КОТОРЫЕ ГРАЖДАНЕ</w:t>
      </w:r>
    </w:p>
    <w:p w:rsidR="001873B4" w:rsidRDefault="001873B4">
      <w:pPr>
        <w:pStyle w:val="ConsPlusTitle"/>
        <w:jc w:val="center"/>
      </w:pPr>
      <w:r>
        <w:t>ОБЯЗАНЫ ПРЕДСТАВЛЯТЬ СВЕДЕНИЯ О ДОХОДАХ, ОБ ИМУЩЕСТВЕ И</w:t>
      </w:r>
    </w:p>
    <w:p w:rsidR="001873B4" w:rsidRDefault="001873B4">
      <w:pPr>
        <w:pStyle w:val="ConsPlusTitle"/>
        <w:jc w:val="center"/>
      </w:pPr>
      <w:r>
        <w:t>ОБЯЗАТЕЛЬСТВАХ ИМУЩЕСТВЕННОГО ХАРАКТЕРА, А ТАКЖЕ СВЕДЕНИЯ О</w:t>
      </w:r>
    </w:p>
    <w:p w:rsidR="001873B4" w:rsidRDefault="001873B4">
      <w:pPr>
        <w:pStyle w:val="ConsPlusTitle"/>
        <w:jc w:val="center"/>
      </w:pPr>
      <w:r>
        <w:t>ДОХОДАХ, ОБ ИМУЩЕСТВЕ И ОБЯЗАТЕЛЬСТВАХ ИМУЩЕСТВЕННОГО</w:t>
      </w:r>
    </w:p>
    <w:p w:rsidR="001873B4" w:rsidRDefault="001873B4">
      <w:pPr>
        <w:pStyle w:val="ConsPlusTitle"/>
        <w:jc w:val="center"/>
      </w:pPr>
      <w:r>
        <w:t>ХАРАКТЕРА СВОИХ СУПРУГИ (СУПРУГА) И НЕСОВЕРШЕННОЛЕТНИХ</w:t>
      </w:r>
    </w:p>
    <w:p w:rsidR="001873B4" w:rsidRDefault="001873B4">
      <w:pPr>
        <w:pStyle w:val="ConsPlusTitle"/>
        <w:jc w:val="center"/>
      </w:pPr>
      <w:r>
        <w:t>ДЕТЕЙ И ПРИ ЗАМЕЩЕНИИ КОТОРЫХ МУНИЦИПАЛЬНЫЕ СЛУЖАЩИЕ В</w:t>
      </w:r>
    </w:p>
    <w:p w:rsidR="001873B4" w:rsidRDefault="001873B4">
      <w:pPr>
        <w:pStyle w:val="ConsPlusTitle"/>
        <w:jc w:val="center"/>
      </w:pPr>
      <w:r>
        <w:t>МУНИЦИПАЛЬНОМ ОБРАЗОВАНИИ ГОРОД НАБЕРЕЖНЫЕ ЧЕЛНЫ ОБЯЗАНЫ</w:t>
      </w:r>
    </w:p>
    <w:p w:rsidR="001873B4" w:rsidRDefault="001873B4">
      <w:pPr>
        <w:pStyle w:val="ConsPlusTitle"/>
        <w:jc w:val="center"/>
      </w:pPr>
      <w:r>
        <w:t>ПРЕДСТАВЛЯТЬ СВЕДЕНИЯ О ДОХОДАХ, РАСХОДАХ, ОБ ИМУЩЕСТВЕ И</w:t>
      </w:r>
    </w:p>
    <w:p w:rsidR="001873B4" w:rsidRDefault="001873B4">
      <w:pPr>
        <w:pStyle w:val="ConsPlusTitle"/>
        <w:jc w:val="center"/>
      </w:pPr>
      <w:r>
        <w:t>ОБЯЗАТЕЛЬСТВАХ ИМУЩЕСТВЕННОГО ХАРАКТЕРА, А ТАКЖЕ СВЕДЕНИЯ О</w:t>
      </w:r>
    </w:p>
    <w:p w:rsidR="001873B4" w:rsidRDefault="001873B4">
      <w:pPr>
        <w:pStyle w:val="ConsPlusTitle"/>
        <w:jc w:val="center"/>
      </w:pPr>
      <w:r>
        <w:t>ДОХОДАХ, РАСХОДАХ, ОБ ИМУЩЕСТВЕ И ОБЯЗАТЕЛЬСТВАХ</w:t>
      </w:r>
    </w:p>
    <w:p w:rsidR="001873B4" w:rsidRDefault="001873B4">
      <w:pPr>
        <w:pStyle w:val="ConsPlusTitle"/>
        <w:jc w:val="center"/>
      </w:pPr>
      <w:r>
        <w:t>ИМУЩЕСТВЕННОГО ХАРАКТЕРА СВОИХ СУПРУГИ (СУПРУГА) И</w:t>
      </w:r>
    </w:p>
    <w:p w:rsidR="001873B4" w:rsidRDefault="001873B4">
      <w:pPr>
        <w:pStyle w:val="ConsPlusTitle"/>
        <w:jc w:val="center"/>
      </w:pPr>
      <w:r>
        <w:t>НЕСОВЕРШЕННОЛЕТНИХ ДЕТЕЙ</w:t>
      </w:r>
    </w:p>
    <w:p w:rsidR="001873B4" w:rsidRDefault="001873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3B4" w:rsidRDefault="001873B4"/>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c>
          <w:tcPr>
            <w:tcW w:w="0" w:type="auto"/>
            <w:tcBorders>
              <w:top w:val="nil"/>
              <w:left w:val="nil"/>
              <w:bottom w:val="nil"/>
              <w:right w:val="nil"/>
            </w:tcBorders>
            <w:shd w:val="clear" w:color="auto" w:fill="F4F3F8"/>
            <w:tcMar>
              <w:top w:w="113" w:type="dxa"/>
              <w:left w:w="0" w:type="dxa"/>
              <w:bottom w:w="113" w:type="dxa"/>
              <w:right w:w="0" w:type="dxa"/>
            </w:tcMar>
          </w:tcPr>
          <w:p w:rsidR="001873B4" w:rsidRDefault="001873B4">
            <w:pPr>
              <w:pStyle w:val="ConsPlusNormal"/>
              <w:jc w:val="center"/>
            </w:pPr>
            <w:r>
              <w:rPr>
                <w:color w:val="392C69"/>
              </w:rPr>
              <w:t>Список изменяющих документов</w:t>
            </w:r>
          </w:p>
          <w:p w:rsidR="001873B4" w:rsidRDefault="001873B4">
            <w:pPr>
              <w:pStyle w:val="ConsPlusNormal"/>
              <w:jc w:val="center"/>
            </w:pPr>
            <w:r>
              <w:rPr>
                <w:color w:val="392C69"/>
              </w:rPr>
              <w:t>(в ред. Постановлений Мэра г. Набережные Челны</w:t>
            </w:r>
          </w:p>
          <w:p w:rsidR="001873B4" w:rsidRDefault="001873B4">
            <w:pPr>
              <w:pStyle w:val="ConsPlusNormal"/>
              <w:jc w:val="center"/>
            </w:pPr>
            <w:r>
              <w:rPr>
                <w:color w:val="392C69"/>
              </w:rPr>
              <w:t xml:space="preserve">от 24.02.2015 </w:t>
            </w:r>
            <w:hyperlink r:id="rId32" w:history="1">
              <w:r>
                <w:rPr>
                  <w:color w:val="0000FF"/>
                </w:rPr>
                <w:t>N М 58</w:t>
              </w:r>
            </w:hyperlink>
            <w:r>
              <w:rPr>
                <w:color w:val="392C69"/>
              </w:rPr>
              <w:t xml:space="preserve">, от 01.02.2016 </w:t>
            </w:r>
            <w:hyperlink r:id="rId33" w:history="1">
              <w:r>
                <w:rPr>
                  <w:color w:val="0000FF"/>
                </w:rPr>
                <w:t>N М34</w:t>
              </w:r>
            </w:hyperlink>
            <w:r>
              <w:rPr>
                <w:color w:val="392C69"/>
              </w:rPr>
              <w:t xml:space="preserve">, от 29.06.2018 </w:t>
            </w:r>
            <w:hyperlink r:id="rId34" w:history="1">
              <w:r>
                <w:rPr>
                  <w:color w:val="0000FF"/>
                </w:rPr>
                <w:t>N М 293</w:t>
              </w:r>
            </w:hyperlink>
            <w:r>
              <w:rPr>
                <w:color w:val="392C69"/>
              </w:rPr>
              <w:t>,</w:t>
            </w:r>
          </w:p>
          <w:p w:rsidR="001873B4" w:rsidRDefault="001873B4">
            <w:pPr>
              <w:pStyle w:val="ConsPlusNormal"/>
              <w:jc w:val="center"/>
            </w:pPr>
            <w:r>
              <w:rPr>
                <w:color w:val="392C69"/>
              </w:rPr>
              <w:t xml:space="preserve">от 14.05.2021 </w:t>
            </w:r>
            <w:hyperlink r:id="rId35" w:history="1">
              <w:r>
                <w:rPr>
                  <w:color w:val="0000FF"/>
                </w:rPr>
                <w:t>N М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r>
    </w:tbl>
    <w:p w:rsidR="001873B4" w:rsidRDefault="001873B4">
      <w:pPr>
        <w:pStyle w:val="ConsPlusNormal"/>
        <w:jc w:val="both"/>
      </w:pPr>
    </w:p>
    <w:p w:rsidR="001873B4" w:rsidRDefault="001873B4">
      <w:pPr>
        <w:pStyle w:val="ConsPlusNormal"/>
        <w:ind w:firstLine="540"/>
        <w:jc w:val="both"/>
      </w:pPr>
      <w:r>
        <w:t xml:space="preserve">1. Должности муниципальной службы, включенные в </w:t>
      </w:r>
      <w:hyperlink r:id="rId36" w:history="1">
        <w:r>
          <w:rPr>
            <w:color w:val="0000FF"/>
          </w:rPr>
          <w:t>Реестр</w:t>
        </w:r>
      </w:hyperlink>
      <w:r>
        <w:t xml:space="preserve"> должностей муниципальной службы в городе Набережные Челны, утвержденный решением Городского Совета от 13.12.2008 N 36/9 в соответствии с </w:t>
      </w:r>
      <w:hyperlink r:id="rId37" w:history="1">
        <w:r>
          <w:rPr>
            <w:color w:val="0000FF"/>
          </w:rPr>
          <w:t>Реестром</w:t>
        </w:r>
      </w:hyperlink>
      <w:r>
        <w:t xml:space="preserve"> должностей муниципальной службы в Республике Татарстан (приложение N 1 к Кодексу Республики Татарстан о муниципальной службе), в пределах высших и главных групп должностей муниципальной службы:</w:t>
      </w:r>
    </w:p>
    <w:p w:rsidR="001873B4" w:rsidRDefault="001873B4">
      <w:pPr>
        <w:pStyle w:val="ConsPlusNormal"/>
        <w:spacing w:before="220"/>
        <w:ind w:firstLine="540"/>
        <w:jc w:val="both"/>
      </w:pPr>
      <w:r>
        <w:t>1) Руководитель Исполнительного комитета;</w:t>
      </w:r>
    </w:p>
    <w:p w:rsidR="001873B4" w:rsidRDefault="001873B4">
      <w:pPr>
        <w:pStyle w:val="ConsPlusNormal"/>
        <w:spacing w:before="220"/>
        <w:ind w:firstLine="540"/>
        <w:jc w:val="both"/>
      </w:pPr>
      <w:r>
        <w:t>2) Первый заместитель Руководителя Исполнительного комитета;</w:t>
      </w:r>
    </w:p>
    <w:p w:rsidR="001873B4" w:rsidRDefault="001873B4">
      <w:pPr>
        <w:pStyle w:val="ConsPlusNormal"/>
        <w:spacing w:before="220"/>
        <w:ind w:firstLine="540"/>
        <w:jc w:val="both"/>
      </w:pPr>
      <w:r>
        <w:t>3) Заместитель Руководителя Исполнительного комитета;</w:t>
      </w:r>
    </w:p>
    <w:p w:rsidR="001873B4" w:rsidRDefault="001873B4">
      <w:pPr>
        <w:pStyle w:val="ConsPlusNormal"/>
        <w:spacing w:before="220"/>
        <w:ind w:firstLine="540"/>
        <w:jc w:val="both"/>
      </w:pPr>
      <w:r>
        <w:t>4) Управляющий делами аппарата Мэра (Городского Совета);</w:t>
      </w:r>
    </w:p>
    <w:p w:rsidR="001873B4" w:rsidRDefault="001873B4">
      <w:pPr>
        <w:pStyle w:val="ConsPlusNormal"/>
        <w:spacing w:before="220"/>
        <w:ind w:firstLine="540"/>
        <w:jc w:val="both"/>
      </w:pPr>
      <w:r>
        <w:t>5) Руководитель Аппарата Исполнительного комитета;</w:t>
      </w:r>
    </w:p>
    <w:p w:rsidR="001873B4" w:rsidRDefault="001873B4">
      <w:pPr>
        <w:pStyle w:val="ConsPlusNormal"/>
        <w:spacing w:before="220"/>
        <w:ind w:firstLine="540"/>
        <w:jc w:val="both"/>
      </w:pPr>
      <w:r>
        <w:t>6) Глава Администрации района Исполнительного комитета;</w:t>
      </w:r>
    </w:p>
    <w:p w:rsidR="001873B4" w:rsidRDefault="001873B4">
      <w:pPr>
        <w:pStyle w:val="ConsPlusNormal"/>
        <w:spacing w:before="220"/>
        <w:ind w:firstLine="540"/>
        <w:jc w:val="both"/>
      </w:pPr>
      <w:r>
        <w:t>7) Заместитель Руководителя Аппарата;</w:t>
      </w:r>
    </w:p>
    <w:p w:rsidR="001873B4" w:rsidRDefault="001873B4">
      <w:pPr>
        <w:pStyle w:val="ConsPlusNormal"/>
        <w:spacing w:before="220"/>
        <w:ind w:firstLine="540"/>
        <w:jc w:val="both"/>
      </w:pPr>
      <w:r>
        <w:t>8) Заместитель Председателя Контрольно-счетной палаты;</w:t>
      </w:r>
    </w:p>
    <w:p w:rsidR="001873B4" w:rsidRDefault="001873B4">
      <w:pPr>
        <w:pStyle w:val="ConsPlusNormal"/>
        <w:spacing w:before="220"/>
        <w:ind w:firstLine="540"/>
        <w:jc w:val="both"/>
      </w:pPr>
      <w:r>
        <w:t>9) Начальник управления аппарата Мэра (Городского Совета);</w:t>
      </w:r>
    </w:p>
    <w:p w:rsidR="001873B4" w:rsidRDefault="001873B4">
      <w:pPr>
        <w:pStyle w:val="ConsPlusNormal"/>
        <w:spacing w:before="220"/>
        <w:ind w:firstLine="540"/>
        <w:jc w:val="both"/>
      </w:pPr>
      <w:r>
        <w:t>10) Начальник отдела (самостоятельного) аппарата Мэра (Городского Совета);</w:t>
      </w:r>
    </w:p>
    <w:p w:rsidR="001873B4" w:rsidRDefault="001873B4">
      <w:pPr>
        <w:pStyle w:val="ConsPlusNormal"/>
        <w:spacing w:before="220"/>
        <w:ind w:firstLine="540"/>
        <w:jc w:val="both"/>
      </w:pPr>
      <w:r>
        <w:t>11) Начальник управления Исполнительного комитета;</w:t>
      </w:r>
    </w:p>
    <w:p w:rsidR="001873B4" w:rsidRDefault="001873B4">
      <w:pPr>
        <w:pStyle w:val="ConsPlusNormal"/>
        <w:spacing w:before="220"/>
        <w:ind w:firstLine="540"/>
        <w:jc w:val="both"/>
      </w:pPr>
      <w:r>
        <w:t>12) Начальник отдела (самостоятельного) Исполнительного комитета;</w:t>
      </w:r>
    </w:p>
    <w:p w:rsidR="001873B4" w:rsidRDefault="001873B4">
      <w:pPr>
        <w:pStyle w:val="ConsPlusNormal"/>
        <w:spacing w:before="220"/>
        <w:ind w:firstLine="540"/>
        <w:jc w:val="both"/>
      </w:pPr>
      <w:r>
        <w:t>13) Заместитель Главы Администрации района;</w:t>
      </w:r>
    </w:p>
    <w:p w:rsidR="001873B4" w:rsidRDefault="001873B4">
      <w:pPr>
        <w:pStyle w:val="ConsPlusNormal"/>
        <w:spacing w:before="220"/>
        <w:ind w:firstLine="540"/>
        <w:jc w:val="both"/>
      </w:pPr>
      <w:r>
        <w:t>14) Руководитель аппарата Администрации района;</w:t>
      </w:r>
    </w:p>
    <w:p w:rsidR="001873B4" w:rsidRDefault="001873B4">
      <w:pPr>
        <w:pStyle w:val="ConsPlusNormal"/>
        <w:spacing w:before="220"/>
        <w:ind w:firstLine="540"/>
        <w:jc w:val="both"/>
      </w:pPr>
      <w:r>
        <w:t>15) Первый заместитель начальника управления Исполнительного комитета;</w:t>
      </w:r>
    </w:p>
    <w:p w:rsidR="001873B4" w:rsidRDefault="001873B4">
      <w:pPr>
        <w:pStyle w:val="ConsPlusNormal"/>
        <w:spacing w:before="220"/>
        <w:ind w:firstLine="540"/>
        <w:jc w:val="both"/>
      </w:pPr>
      <w:r>
        <w:lastRenderedPageBreak/>
        <w:t>16) Заместитель начальника управления Исполнительного комитета;</w:t>
      </w:r>
    </w:p>
    <w:p w:rsidR="001873B4" w:rsidRDefault="001873B4">
      <w:pPr>
        <w:pStyle w:val="ConsPlusNormal"/>
        <w:spacing w:before="220"/>
        <w:ind w:firstLine="540"/>
        <w:jc w:val="both"/>
      </w:pPr>
      <w:r>
        <w:t>17) Заместитель начальника отдела (самостоятельного) Исполнительного комитета;</w:t>
      </w:r>
    </w:p>
    <w:p w:rsidR="001873B4" w:rsidRDefault="001873B4">
      <w:pPr>
        <w:pStyle w:val="ConsPlusNormal"/>
        <w:spacing w:before="220"/>
        <w:ind w:firstLine="540"/>
        <w:jc w:val="both"/>
      </w:pPr>
      <w:r>
        <w:t>18) Аудитор Контрольно-счетной палаты муниципального образования город Набережные Челны.</w:t>
      </w:r>
    </w:p>
    <w:p w:rsidR="001873B4" w:rsidRDefault="001873B4">
      <w:pPr>
        <w:pStyle w:val="ConsPlusNormal"/>
        <w:spacing w:before="220"/>
        <w:ind w:firstLine="540"/>
        <w:jc w:val="both"/>
      </w:pPr>
      <w:r>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муниципальных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управление муниципальным имуществом; осуществление муниципальных закупок либо выдачу лицензий и разрешений; хранение и распределение материально-технических ресурсов:</w:t>
      </w:r>
    </w:p>
    <w:p w:rsidR="001873B4" w:rsidRDefault="001873B4">
      <w:pPr>
        <w:pStyle w:val="ConsPlusNormal"/>
        <w:spacing w:before="220"/>
        <w:ind w:firstLine="540"/>
        <w:jc w:val="both"/>
      </w:pPr>
      <w:r>
        <w:t>1) помощник Мэра;</w:t>
      </w:r>
    </w:p>
    <w:p w:rsidR="001873B4" w:rsidRDefault="001873B4">
      <w:pPr>
        <w:pStyle w:val="ConsPlusNormal"/>
        <w:spacing w:before="220"/>
        <w:ind w:firstLine="540"/>
        <w:jc w:val="both"/>
      </w:pPr>
      <w:r>
        <w:t>2) помощник руководителя Исполнительного комитета;</w:t>
      </w:r>
    </w:p>
    <w:p w:rsidR="001873B4" w:rsidRDefault="001873B4">
      <w:pPr>
        <w:pStyle w:val="ConsPlusNormal"/>
        <w:spacing w:before="220"/>
        <w:ind w:firstLine="540"/>
        <w:jc w:val="both"/>
      </w:pPr>
      <w:r>
        <w:t>3) начальник отдела учета и управления имуществом Управления земельных и имущественных отношений Исполнительного комитета;</w:t>
      </w:r>
    </w:p>
    <w:p w:rsidR="001873B4" w:rsidRDefault="001873B4">
      <w:pPr>
        <w:pStyle w:val="ConsPlusNormal"/>
        <w:spacing w:before="220"/>
        <w:ind w:firstLine="540"/>
        <w:jc w:val="both"/>
      </w:pPr>
      <w:r>
        <w:t>4) начальник отдела регулирования арендных отношений на землю Управления земельных и имущественных отношений Исполнительного комитета;</w:t>
      </w:r>
    </w:p>
    <w:p w:rsidR="001873B4" w:rsidRDefault="001873B4">
      <w:pPr>
        <w:pStyle w:val="ConsPlusNormal"/>
        <w:spacing w:before="220"/>
        <w:ind w:firstLine="540"/>
        <w:jc w:val="both"/>
      </w:pPr>
      <w:r>
        <w:t>5) начальник отдела градостроительного контроля и разрешений Управления архитектуры, градостроительного и жилищного развития Исполнительного комитета;</w:t>
      </w:r>
    </w:p>
    <w:p w:rsidR="001873B4" w:rsidRDefault="001873B4">
      <w:pPr>
        <w:pStyle w:val="ConsPlusNormal"/>
        <w:spacing w:before="220"/>
        <w:ind w:firstLine="540"/>
        <w:jc w:val="both"/>
      </w:pPr>
      <w:r>
        <w:t>6) начальник отдела архитектуры, дизайна и рекламы Управления архитектуры, градостроительного и жилищного развития Исполнительного комитета;</w:t>
      </w:r>
    </w:p>
    <w:p w:rsidR="001873B4" w:rsidRDefault="001873B4">
      <w:pPr>
        <w:pStyle w:val="ConsPlusNormal"/>
        <w:spacing w:before="220"/>
        <w:ind w:firstLine="540"/>
        <w:jc w:val="both"/>
      </w:pPr>
      <w:r>
        <w:t>7) начальник отдела взаимодействия с организациями территории администраций районов Исполнительного комитета;</w:t>
      </w:r>
    </w:p>
    <w:p w:rsidR="001873B4" w:rsidRDefault="001873B4">
      <w:pPr>
        <w:pStyle w:val="ConsPlusNormal"/>
        <w:spacing w:before="220"/>
        <w:ind w:firstLine="540"/>
        <w:jc w:val="both"/>
      </w:pPr>
      <w:r>
        <w:t>8) начальник отдела контроля за использованием земли и сохранности зеленых насаждений Управления административно-технической инспекции Исполнительного комитета;</w:t>
      </w:r>
    </w:p>
    <w:p w:rsidR="001873B4" w:rsidRDefault="001873B4">
      <w:pPr>
        <w:pStyle w:val="ConsPlusNormal"/>
        <w:spacing w:before="220"/>
        <w:ind w:firstLine="540"/>
        <w:jc w:val="both"/>
      </w:pPr>
      <w:r>
        <w:t>9) начальник отдела охраны общественного порядка района Управления по обеспечению охраны общественного порядка при Исполнительном комитете;</w:t>
      </w:r>
    </w:p>
    <w:p w:rsidR="001873B4" w:rsidRDefault="001873B4">
      <w:pPr>
        <w:pStyle w:val="ConsPlusNormal"/>
        <w:spacing w:before="220"/>
        <w:ind w:firstLine="540"/>
        <w:jc w:val="both"/>
      </w:pPr>
      <w:r>
        <w:t>10) главный специалист отдела жилищно-коммунального хозяйства и благоустройства Управления городского хозяйства и жизнеобеспечения населения Исполнительного комитета;</w:t>
      </w:r>
    </w:p>
    <w:p w:rsidR="001873B4" w:rsidRDefault="001873B4">
      <w:pPr>
        <w:pStyle w:val="ConsPlusNormal"/>
        <w:spacing w:before="220"/>
        <w:ind w:firstLine="540"/>
        <w:jc w:val="both"/>
      </w:pPr>
      <w:r>
        <w:t>11) главный специалист отдела транспорта и связи Управления городского хозяйства и жизнеобеспечения населения Исполнительного комитета;</w:t>
      </w:r>
    </w:p>
    <w:p w:rsidR="001873B4" w:rsidRDefault="001873B4">
      <w:pPr>
        <w:pStyle w:val="ConsPlusNormal"/>
        <w:spacing w:before="220"/>
        <w:ind w:firstLine="540"/>
        <w:jc w:val="both"/>
      </w:pPr>
      <w:r>
        <w:t>12) главный специалист отдела по развитию территории опережающего социально-экономического развития Исполнительного комитета;</w:t>
      </w:r>
    </w:p>
    <w:p w:rsidR="001873B4" w:rsidRDefault="001873B4">
      <w:pPr>
        <w:pStyle w:val="ConsPlusNormal"/>
        <w:spacing w:before="220"/>
        <w:ind w:firstLine="540"/>
        <w:jc w:val="both"/>
      </w:pPr>
      <w:r>
        <w:t>13) главный специалист отдела учета и управления имуществом Управления земельных и имущественных отношений Исполнительного комитета;</w:t>
      </w:r>
    </w:p>
    <w:p w:rsidR="001873B4" w:rsidRDefault="001873B4">
      <w:pPr>
        <w:pStyle w:val="ConsPlusNormal"/>
        <w:spacing w:before="220"/>
        <w:ind w:firstLine="540"/>
        <w:jc w:val="both"/>
      </w:pPr>
      <w:r>
        <w:t>14) главный специалист отдела регулирования арендных отношений на землю Управления земельных и имущественных отношений Исполнительного комитета;</w:t>
      </w:r>
    </w:p>
    <w:p w:rsidR="001873B4" w:rsidRDefault="001873B4">
      <w:pPr>
        <w:pStyle w:val="ConsPlusNormal"/>
        <w:spacing w:before="220"/>
        <w:ind w:firstLine="540"/>
        <w:jc w:val="both"/>
      </w:pPr>
      <w:r>
        <w:lastRenderedPageBreak/>
        <w:t>15) главный специалист бюджетного отдела Управления финансов Исполнительного комитета;</w:t>
      </w:r>
    </w:p>
    <w:p w:rsidR="001873B4" w:rsidRDefault="001873B4">
      <w:pPr>
        <w:pStyle w:val="ConsPlusNormal"/>
        <w:spacing w:before="220"/>
        <w:ind w:firstLine="540"/>
        <w:jc w:val="both"/>
      </w:pPr>
      <w:r>
        <w:t>16) главный специалист отдела градостроительного контроля и разрешений Управления архитектуры, градостроительного и жилищного развития Исполнительного комитета;</w:t>
      </w:r>
    </w:p>
    <w:p w:rsidR="001873B4" w:rsidRDefault="001873B4">
      <w:pPr>
        <w:pStyle w:val="ConsPlusNormal"/>
        <w:spacing w:before="220"/>
        <w:ind w:firstLine="540"/>
        <w:jc w:val="both"/>
      </w:pPr>
      <w:r>
        <w:t>17) главный специалист отдела архитектуры, дизайна и рекламы Управления архитектуры, градостроительного и жилищного развития Исполнительного комитета;</w:t>
      </w:r>
    </w:p>
    <w:p w:rsidR="001873B4" w:rsidRDefault="001873B4">
      <w:pPr>
        <w:pStyle w:val="ConsPlusNormal"/>
        <w:spacing w:before="220"/>
        <w:ind w:firstLine="540"/>
        <w:jc w:val="both"/>
      </w:pPr>
      <w:r>
        <w:t>18) главный специалист отдела жилищно-коммунального хозяйства и благоустройства, развития территориального общественного самоуправления администраций районов Исполнительного комитета;</w:t>
      </w:r>
    </w:p>
    <w:p w:rsidR="001873B4" w:rsidRDefault="001873B4">
      <w:pPr>
        <w:pStyle w:val="ConsPlusNormal"/>
        <w:spacing w:before="220"/>
        <w:ind w:firstLine="540"/>
        <w:jc w:val="both"/>
      </w:pPr>
      <w:r>
        <w:t>19) главный специалист отдела взаимодействия с организациями территории администраций районов Исполнительного комитета;</w:t>
      </w:r>
    </w:p>
    <w:p w:rsidR="001873B4" w:rsidRDefault="001873B4">
      <w:pPr>
        <w:pStyle w:val="ConsPlusNormal"/>
        <w:spacing w:before="220"/>
        <w:ind w:firstLine="540"/>
        <w:jc w:val="both"/>
      </w:pPr>
      <w:r>
        <w:t>20) главный специалист отдела государственного контроля и надзора в области долевого строительства объектов недвижимости при Исполнительном комитете;</w:t>
      </w:r>
    </w:p>
    <w:p w:rsidR="001873B4" w:rsidRDefault="001873B4">
      <w:pPr>
        <w:pStyle w:val="ConsPlusNormal"/>
        <w:spacing w:before="220"/>
        <w:ind w:firstLine="540"/>
        <w:jc w:val="both"/>
      </w:pPr>
      <w:r>
        <w:t>21) главный специалист управления административно-технической инспекции Исполнительного комитета;</w:t>
      </w:r>
    </w:p>
    <w:p w:rsidR="001873B4" w:rsidRDefault="001873B4">
      <w:pPr>
        <w:pStyle w:val="ConsPlusNormal"/>
        <w:spacing w:before="220"/>
        <w:ind w:firstLine="540"/>
        <w:jc w:val="both"/>
      </w:pPr>
      <w:r>
        <w:t>22) главный специалист отдела контроля за использованием земли и сохранности зеленых насаждений Управления административно-технической инспекции Исполнительного комитета;</w:t>
      </w:r>
    </w:p>
    <w:p w:rsidR="001873B4" w:rsidRDefault="001873B4">
      <w:pPr>
        <w:pStyle w:val="ConsPlusNormal"/>
        <w:spacing w:before="220"/>
        <w:ind w:firstLine="540"/>
        <w:jc w:val="both"/>
      </w:pPr>
      <w:r>
        <w:t>23) ведущий специалист отдела градостроительного контроля и разрешений управления архитектуры, градостроительного и жилищного развития Исполнительного комитета;</w:t>
      </w:r>
    </w:p>
    <w:p w:rsidR="001873B4" w:rsidRDefault="001873B4">
      <w:pPr>
        <w:pStyle w:val="ConsPlusNormal"/>
        <w:spacing w:before="220"/>
        <w:ind w:firstLine="540"/>
        <w:jc w:val="both"/>
      </w:pPr>
      <w:r>
        <w:t>24) ведущий специалист отдела жилищно-коммунального хозяйства и благоустройства, развития территориального общественного самоуправления администраций районов Исполнительного комитета;</w:t>
      </w:r>
    </w:p>
    <w:p w:rsidR="001873B4" w:rsidRDefault="001873B4">
      <w:pPr>
        <w:pStyle w:val="ConsPlusNormal"/>
        <w:spacing w:before="220"/>
        <w:ind w:firstLine="540"/>
        <w:jc w:val="both"/>
      </w:pPr>
      <w:r>
        <w:t>25) ведущий специалист отдела взаимодействия с организациями территории администраций районов Исполнительного комитета;</w:t>
      </w:r>
    </w:p>
    <w:p w:rsidR="001873B4" w:rsidRDefault="001873B4">
      <w:pPr>
        <w:pStyle w:val="ConsPlusNormal"/>
        <w:spacing w:before="220"/>
        <w:ind w:firstLine="540"/>
        <w:jc w:val="both"/>
      </w:pPr>
      <w:r>
        <w:t>26) ведущий специалист Управления административно-технической инспекции Исполнительного комитета;</w:t>
      </w:r>
    </w:p>
    <w:p w:rsidR="001873B4" w:rsidRDefault="001873B4">
      <w:pPr>
        <w:pStyle w:val="ConsPlusNormal"/>
        <w:spacing w:before="220"/>
        <w:ind w:firstLine="540"/>
        <w:jc w:val="both"/>
      </w:pPr>
      <w:r>
        <w:t>27) ведущий специалист отдела контроля за использованием земли и сохранности зеленых насаждений Управления административно-технической инспекции Исполнительного комитета;</w:t>
      </w:r>
    </w:p>
    <w:p w:rsidR="001873B4" w:rsidRDefault="001873B4">
      <w:pPr>
        <w:pStyle w:val="ConsPlusNormal"/>
        <w:spacing w:before="220"/>
        <w:ind w:firstLine="540"/>
        <w:jc w:val="both"/>
      </w:pPr>
      <w:r>
        <w:t>28) ведущий специалист (инспектор по профилактике правонарушений в жилом секторе и применения мер индивидуального профилактического воздействия) отдела охраны общественного порядка района Управления по обеспечению охраны общественного порядка при Исполнительном комитете;</w:t>
      </w:r>
    </w:p>
    <w:p w:rsidR="001873B4" w:rsidRDefault="001873B4">
      <w:pPr>
        <w:pStyle w:val="ConsPlusNormal"/>
        <w:spacing w:before="220"/>
        <w:ind w:firstLine="540"/>
        <w:jc w:val="both"/>
      </w:pPr>
      <w:r>
        <w:t>29) ведущий специалист (инспектор по профилактике семейного неблагополучия и правонарушений среди несовершеннолетних) отдела охраны общественного порядка района Управления по обеспечению охраны общественного порядка при Исполнительном комитете;</w:t>
      </w:r>
    </w:p>
    <w:p w:rsidR="001873B4" w:rsidRDefault="001873B4">
      <w:pPr>
        <w:pStyle w:val="ConsPlusNormal"/>
        <w:spacing w:before="220"/>
        <w:ind w:firstLine="540"/>
        <w:jc w:val="both"/>
      </w:pPr>
      <w:r>
        <w:t>30) ведущий инспектор Контрольно-счетной палаты муниципального образования "город Набережные Челны";</w:t>
      </w:r>
    </w:p>
    <w:p w:rsidR="001873B4" w:rsidRDefault="001873B4">
      <w:pPr>
        <w:pStyle w:val="ConsPlusNormal"/>
        <w:spacing w:before="220"/>
        <w:ind w:firstLine="540"/>
        <w:jc w:val="both"/>
      </w:pPr>
      <w:r>
        <w:t>31) специалист 1 категории Управления административно-технической инспекции Исполнительного комитета.</w:t>
      </w:r>
    </w:p>
    <w:p w:rsidR="001873B4" w:rsidRDefault="001873B4">
      <w:pPr>
        <w:pStyle w:val="ConsPlusNormal"/>
        <w:jc w:val="both"/>
      </w:pPr>
      <w:r>
        <w:t xml:space="preserve">(п. 2 в ред. </w:t>
      </w:r>
      <w:hyperlink r:id="rId38" w:history="1">
        <w:r>
          <w:rPr>
            <w:color w:val="0000FF"/>
          </w:rPr>
          <w:t>Постановления</w:t>
        </w:r>
      </w:hyperlink>
      <w:r>
        <w:t xml:space="preserve"> Мэра г. Набережные Челны от 14.05.2021 N М 186)</w:t>
      </w:r>
    </w:p>
    <w:p w:rsidR="001873B4" w:rsidRDefault="001873B4">
      <w:pPr>
        <w:pStyle w:val="ConsPlusNormal"/>
        <w:jc w:val="both"/>
      </w:pPr>
    </w:p>
    <w:p w:rsidR="001873B4" w:rsidRDefault="001873B4">
      <w:pPr>
        <w:pStyle w:val="ConsPlusNormal"/>
        <w:jc w:val="right"/>
      </w:pPr>
      <w:r>
        <w:lastRenderedPageBreak/>
        <w:t>Заместитель</w:t>
      </w:r>
    </w:p>
    <w:p w:rsidR="001873B4" w:rsidRDefault="001873B4">
      <w:pPr>
        <w:pStyle w:val="ConsPlusNormal"/>
        <w:jc w:val="right"/>
      </w:pPr>
      <w:r>
        <w:t>Главы муниципального образования</w:t>
      </w:r>
    </w:p>
    <w:p w:rsidR="001873B4" w:rsidRDefault="001873B4">
      <w:pPr>
        <w:pStyle w:val="ConsPlusNormal"/>
        <w:jc w:val="right"/>
      </w:pPr>
      <w:r>
        <w:t>Ф.И.АНДРЕЕВА</w:t>
      </w: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right"/>
        <w:outlineLvl w:val="0"/>
      </w:pPr>
      <w:r>
        <w:t>Приложение N 3</w:t>
      </w:r>
    </w:p>
    <w:p w:rsidR="001873B4" w:rsidRDefault="001873B4">
      <w:pPr>
        <w:pStyle w:val="ConsPlusNormal"/>
        <w:jc w:val="right"/>
      </w:pPr>
      <w:r>
        <w:t>к Постановлению</w:t>
      </w:r>
    </w:p>
    <w:p w:rsidR="001873B4" w:rsidRDefault="001873B4">
      <w:pPr>
        <w:pStyle w:val="ConsPlusNormal"/>
        <w:jc w:val="right"/>
      </w:pPr>
      <w:r>
        <w:t>Мэра города Набережные Челны</w:t>
      </w:r>
    </w:p>
    <w:p w:rsidR="001873B4" w:rsidRDefault="001873B4">
      <w:pPr>
        <w:pStyle w:val="ConsPlusNormal"/>
        <w:jc w:val="right"/>
      </w:pPr>
      <w:r>
        <w:t>от 21 ноября 2014 г. N М 692</w:t>
      </w:r>
    </w:p>
    <w:p w:rsidR="001873B4" w:rsidRDefault="001873B4">
      <w:pPr>
        <w:pStyle w:val="ConsPlusNormal"/>
        <w:jc w:val="both"/>
      </w:pPr>
    </w:p>
    <w:p w:rsidR="001873B4" w:rsidRDefault="001873B4">
      <w:pPr>
        <w:pStyle w:val="ConsPlusTitle"/>
        <w:jc w:val="center"/>
      </w:pPr>
      <w:bookmarkStart w:id="8" w:name="P194"/>
      <w:bookmarkEnd w:id="8"/>
      <w:r>
        <w:t>ПОЛОЖЕНИЕ</w:t>
      </w:r>
    </w:p>
    <w:p w:rsidR="001873B4" w:rsidRDefault="001873B4">
      <w:pPr>
        <w:pStyle w:val="ConsPlusTitle"/>
        <w:jc w:val="center"/>
      </w:pPr>
      <w:r>
        <w:t>О РАЗМЕЩЕНИИ СВЕДЕНИЙ О ДОХОДАХ, РАСХОДАХ, ОБ ИМУЩЕСТВЕ И</w:t>
      </w:r>
    </w:p>
    <w:p w:rsidR="001873B4" w:rsidRDefault="001873B4">
      <w:pPr>
        <w:pStyle w:val="ConsPlusTitle"/>
        <w:jc w:val="center"/>
      </w:pPr>
      <w:r>
        <w:t>ОБЯЗАТЕЛЬСТВАХ ИМУЩЕСТВЕННОГО ХАРАКТЕРА, А ТАКЖЕ СВЕДЕНИЙ О</w:t>
      </w:r>
    </w:p>
    <w:p w:rsidR="001873B4" w:rsidRDefault="001873B4">
      <w:pPr>
        <w:pStyle w:val="ConsPlusTitle"/>
        <w:jc w:val="center"/>
      </w:pPr>
      <w:r>
        <w:t>ДОХОДАХ, РАСХОДАХ, ОБ ИМУЩЕСТВЕ И ОБЯЗАТЕЛЬСТВАХ</w:t>
      </w:r>
    </w:p>
    <w:p w:rsidR="001873B4" w:rsidRDefault="001873B4">
      <w:pPr>
        <w:pStyle w:val="ConsPlusTitle"/>
        <w:jc w:val="center"/>
      </w:pPr>
      <w:r>
        <w:t>ИМУЩЕСТВЕННОГО ХАРАКТЕРА СВОИХ СУПРУГИ (СУПРУГА) И</w:t>
      </w:r>
    </w:p>
    <w:p w:rsidR="001873B4" w:rsidRDefault="001873B4">
      <w:pPr>
        <w:pStyle w:val="ConsPlusTitle"/>
        <w:jc w:val="center"/>
      </w:pPr>
      <w:r>
        <w:t>НЕСОВЕРШЕННОЛЕТНИХ ДЕТЕЙ, ПРЕДСТАВЛЕННЫХ МУНИЦИПАЛЬНЫМИ</w:t>
      </w:r>
    </w:p>
    <w:p w:rsidR="001873B4" w:rsidRDefault="001873B4">
      <w:pPr>
        <w:pStyle w:val="ConsPlusTitle"/>
        <w:jc w:val="center"/>
      </w:pPr>
      <w:r>
        <w:t>СЛУЖАЩИМИ, ЗАМЕЩАЮЩИМИ В ОРГАНАХ МЕСТНОГО САМОУПРАВЛЕНИЯ</w:t>
      </w:r>
    </w:p>
    <w:p w:rsidR="001873B4" w:rsidRDefault="001873B4">
      <w:pPr>
        <w:pStyle w:val="ConsPlusTitle"/>
        <w:jc w:val="center"/>
      </w:pPr>
      <w:r>
        <w:t>МУНИЦИПАЛЬНОГО ОБРАЗОВАНИЯ ГОРОД НАБЕРЕЖНЫЕ ЧЕЛНЫ ДОЛЖНОСТИ</w:t>
      </w:r>
    </w:p>
    <w:p w:rsidR="001873B4" w:rsidRDefault="001873B4">
      <w:pPr>
        <w:pStyle w:val="ConsPlusTitle"/>
        <w:jc w:val="center"/>
      </w:pPr>
      <w:r>
        <w:t>МУНИЦИПАЛЬНОЙ СЛУЖБЫ, ВКЛЮЧЕННЫЕ В ПЕРЕЧЕНЬ ДОЛЖНОСТЕЙ, НА</w:t>
      </w:r>
    </w:p>
    <w:p w:rsidR="001873B4" w:rsidRDefault="001873B4">
      <w:pPr>
        <w:pStyle w:val="ConsPlusTitle"/>
        <w:jc w:val="center"/>
      </w:pPr>
      <w:r>
        <w:t>ОФИЦИАЛЬНОМ САЙТЕ ГОРОДА НАБЕРЕЖНЫЕ ЧЕЛНЫ В СЕТИ ИНТЕРНЕТ</w:t>
      </w:r>
    </w:p>
    <w:p w:rsidR="001873B4" w:rsidRDefault="001873B4">
      <w:pPr>
        <w:pStyle w:val="ConsPlusTitle"/>
        <w:jc w:val="center"/>
      </w:pPr>
      <w:r>
        <w:t>WWW.NABCHELNY.RU И О ПРЕДСТАВЛЕНИИ ЭТИХ СВЕДЕНИЙ СРЕДСТВАМ</w:t>
      </w:r>
    </w:p>
    <w:p w:rsidR="001873B4" w:rsidRDefault="001873B4">
      <w:pPr>
        <w:pStyle w:val="ConsPlusTitle"/>
        <w:jc w:val="center"/>
      </w:pPr>
      <w:r>
        <w:t>МАССОВОЙ ИНФОРМАЦИИ ДЛЯ ОПУБЛИКОВАНИЯ</w:t>
      </w:r>
    </w:p>
    <w:p w:rsidR="001873B4" w:rsidRDefault="001873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3B4" w:rsidRDefault="001873B4"/>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c>
          <w:tcPr>
            <w:tcW w:w="0" w:type="auto"/>
            <w:tcBorders>
              <w:top w:val="nil"/>
              <w:left w:val="nil"/>
              <w:bottom w:val="nil"/>
              <w:right w:val="nil"/>
            </w:tcBorders>
            <w:shd w:val="clear" w:color="auto" w:fill="F4F3F8"/>
            <w:tcMar>
              <w:top w:w="113" w:type="dxa"/>
              <w:left w:w="0" w:type="dxa"/>
              <w:bottom w:w="113" w:type="dxa"/>
              <w:right w:w="0" w:type="dxa"/>
            </w:tcMar>
          </w:tcPr>
          <w:p w:rsidR="001873B4" w:rsidRDefault="001873B4">
            <w:pPr>
              <w:pStyle w:val="ConsPlusNormal"/>
              <w:jc w:val="center"/>
            </w:pPr>
            <w:r>
              <w:rPr>
                <w:color w:val="392C69"/>
              </w:rPr>
              <w:t>Список изменяющих документов</w:t>
            </w:r>
          </w:p>
          <w:p w:rsidR="001873B4" w:rsidRDefault="001873B4">
            <w:pPr>
              <w:pStyle w:val="ConsPlusNormal"/>
              <w:jc w:val="center"/>
            </w:pPr>
            <w:r>
              <w:rPr>
                <w:color w:val="392C69"/>
              </w:rPr>
              <w:t xml:space="preserve">(в ред. </w:t>
            </w:r>
            <w:hyperlink r:id="rId39" w:history="1">
              <w:r>
                <w:rPr>
                  <w:color w:val="0000FF"/>
                </w:rPr>
                <w:t>Постановления</w:t>
              </w:r>
            </w:hyperlink>
            <w:r>
              <w:rPr>
                <w:color w:val="392C69"/>
              </w:rPr>
              <w:t xml:space="preserve"> Мэра г. Набережные Челны</w:t>
            </w:r>
          </w:p>
          <w:p w:rsidR="001873B4" w:rsidRDefault="001873B4">
            <w:pPr>
              <w:pStyle w:val="ConsPlusNormal"/>
              <w:jc w:val="center"/>
            </w:pPr>
            <w:r>
              <w:rPr>
                <w:color w:val="392C69"/>
              </w:rPr>
              <w:t>от 14.05.2021 N М 186)</w:t>
            </w:r>
          </w:p>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r>
    </w:tbl>
    <w:p w:rsidR="001873B4" w:rsidRDefault="001873B4">
      <w:pPr>
        <w:pStyle w:val="ConsPlusNormal"/>
        <w:jc w:val="both"/>
      </w:pPr>
    </w:p>
    <w:p w:rsidR="001873B4" w:rsidRDefault="001873B4">
      <w:pPr>
        <w:pStyle w:val="ConsPlusNormal"/>
        <w:ind w:firstLine="540"/>
        <w:jc w:val="both"/>
      </w:pPr>
      <w:r>
        <w:t>1. Настоящее Положение устанавливает порядок размещения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представленных муниципальными служащими, замещающими в органах местного самоуправления муниципального образования город Набережные Челны должности муниципальной службы, включенные в перечень должностей муниципальной службы в муниципальном образовании город Набережные Челны, при назначении на которые граждане обязаны представлять сведения о доходах, об имуществе и обязательствах имущественного характера и при замещении которых муниципальные служащие в муниципальном образовании город Набережные Челны обязаны представлять сведения о доходах, расходах, об имуществе и обязательствах имущественного характера (далее - перечень должностей).</w:t>
      </w:r>
    </w:p>
    <w:p w:rsidR="001873B4" w:rsidRDefault="001873B4">
      <w:pPr>
        <w:pStyle w:val="ConsPlusNormal"/>
        <w:spacing w:before="220"/>
        <w:ind w:firstLine="540"/>
        <w:jc w:val="both"/>
      </w:pPr>
      <w:r>
        <w:t>2. На официальном сайте города Набережные Челны в сети "Интернет" www.nabchelny.ru размещаются и предоставляются средствам массовой информации для опубликования сведения о доходах, расходах, об имуществе и обязательствах имущественного характера, представленные муниципальными служащими, замещающими в органах местного самоуправления муниципального образования город Набережные Челны должности муниципальной службы, включенные в перечень должностей (далее - муниципальные служащие)</w:t>
      </w:r>
    </w:p>
    <w:p w:rsidR="001873B4" w:rsidRDefault="001873B4">
      <w:pPr>
        <w:pStyle w:val="ConsPlusNormal"/>
        <w:spacing w:before="220"/>
        <w:ind w:firstLine="540"/>
        <w:jc w:val="both"/>
      </w:pPr>
      <w:bookmarkStart w:id="9" w:name="P212"/>
      <w:bookmarkEnd w:id="9"/>
      <w:r>
        <w:t xml:space="preserve">3. </w:t>
      </w:r>
      <w:hyperlink w:anchor="P260" w:history="1">
        <w:r>
          <w:rPr>
            <w:color w:val="0000FF"/>
          </w:rPr>
          <w:t>Сведения</w:t>
        </w:r>
      </w:hyperlink>
      <w:r>
        <w:t xml:space="preserve"> о доходах, расходах, об имуществе и обязательствах имущественного характера представляются муниципальным служащим ежегодно в кадровую службу (специалисту по работе с кадрами) органа местного самоуправления муниципального образования город Набережные </w:t>
      </w:r>
      <w:r>
        <w:lastRenderedPageBreak/>
        <w:t>Челны (далее - кадровая служба (специалист по работе с кадрами)) и содержат следующую информацию по форме согласно приложению к настоящему Положению:</w:t>
      </w:r>
    </w:p>
    <w:p w:rsidR="001873B4" w:rsidRDefault="001873B4">
      <w:pPr>
        <w:pStyle w:val="ConsPlusNormal"/>
        <w:spacing w:before="220"/>
        <w:ind w:firstLine="540"/>
        <w:jc w:val="both"/>
      </w:pPr>
      <w:r>
        <w:t>1)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873B4" w:rsidRDefault="001873B4">
      <w:pPr>
        <w:pStyle w:val="ConsPlusNormal"/>
        <w:spacing w:before="220"/>
        <w:ind w:firstLine="540"/>
        <w:jc w:val="both"/>
      </w:pPr>
      <w:r>
        <w:t>2)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1873B4" w:rsidRDefault="001873B4">
      <w:pPr>
        <w:pStyle w:val="ConsPlusNormal"/>
        <w:spacing w:before="220"/>
        <w:ind w:firstLine="540"/>
        <w:jc w:val="both"/>
      </w:pPr>
      <w:r>
        <w:t>3) декларированный годовой доход муниципального служащего, его супруги (супруга) и несовершеннолетних детей;</w:t>
      </w:r>
    </w:p>
    <w:p w:rsidR="001873B4" w:rsidRDefault="001873B4">
      <w:pPr>
        <w:pStyle w:val="ConsPlusNormal"/>
        <w:spacing w:before="220"/>
        <w:ind w:firstLine="540"/>
        <w:jc w:val="both"/>
      </w:pPr>
      <w: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(такой сделки) превышает общий доход муниципального служащего и его супруги (супруга) за три последних года, предшествующих отчетному периоду.</w:t>
      </w:r>
    </w:p>
    <w:p w:rsidR="001873B4" w:rsidRDefault="001873B4">
      <w:pPr>
        <w:pStyle w:val="ConsPlusNormal"/>
        <w:jc w:val="both"/>
      </w:pPr>
      <w:r>
        <w:t xml:space="preserve">(пп. 4 в ред. </w:t>
      </w:r>
      <w:hyperlink r:id="rId40" w:history="1">
        <w:r>
          <w:rPr>
            <w:color w:val="0000FF"/>
          </w:rPr>
          <w:t>Постановления</w:t>
        </w:r>
      </w:hyperlink>
      <w:r>
        <w:t xml:space="preserve"> Мэра г. Набережные Челны от 14.05.2021 N М 186)</w:t>
      </w:r>
    </w:p>
    <w:p w:rsidR="001873B4" w:rsidRDefault="001873B4">
      <w:pPr>
        <w:pStyle w:val="ConsPlusNormal"/>
        <w:spacing w:before="220"/>
        <w:ind w:firstLine="540"/>
        <w:jc w:val="both"/>
      </w:pPr>
      <w:r>
        <w:t>4. В размещаемых на официальном сайте города Набережные Челны в сети Интернет www.nabchelny.ru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873B4" w:rsidRDefault="001873B4">
      <w:pPr>
        <w:pStyle w:val="ConsPlusNormal"/>
        <w:spacing w:before="220"/>
        <w:ind w:firstLine="540"/>
        <w:jc w:val="both"/>
      </w:pPr>
      <w:r>
        <w:t xml:space="preserve">1) иные сведения (кроме указанных в </w:t>
      </w:r>
      <w:hyperlink w:anchor="P212" w:history="1">
        <w:r>
          <w:rPr>
            <w:color w:val="0000FF"/>
          </w:rPr>
          <w:t>пункте 3</w:t>
        </w:r>
      </w:hyperlink>
      <w:r>
        <w:t xml:space="preserve">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и в пользовании названных лиц, и об их обязательствах имущественного характера;</w:t>
      </w:r>
    </w:p>
    <w:p w:rsidR="001873B4" w:rsidRDefault="001873B4">
      <w:pPr>
        <w:pStyle w:val="ConsPlusNormal"/>
        <w:spacing w:before="220"/>
        <w:ind w:firstLine="540"/>
        <w:jc w:val="both"/>
      </w:pPr>
      <w:r>
        <w:t>2) персональные данные супруги (супруга), детей и иных членов семьи муниципального служащего;</w:t>
      </w:r>
    </w:p>
    <w:p w:rsidR="001873B4" w:rsidRDefault="001873B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муниципального служащего, супруги (супруга), детей и иных членов семьи;</w:t>
      </w:r>
    </w:p>
    <w:p w:rsidR="001873B4" w:rsidRDefault="001873B4">
      <w:pPr>
        <w:pStyle w:val="ConsPlusNormal"/>
        <w:spacing w:before="220"/>
        <w:ind w:firstLine="540"/>
        <w:jc w:val="both"/>
      </w:pPr>
      <w:r>
        <w:t>4) данные, позволяющие определить местонахождение объектов недвижимого имущества, принадлежащих муниципальному служащему, супругу (супруге), детям и иным членам семьи на праве собственности или находящихся в их пользовании;</w:t>
      </w:r>
    </w:p>
    <w:p w:rsidR="001873B4" w:rsidRDefault="001873B4">
      <w:pPr>
        <w:pStyle w:val="ConsPlusNormal"/>
        <w:spacing w:before="220"/>
        <w:ind w:firstLine="540"/>
        <w:jc w:val="both"/>
      </w:pPr>
      <w:r>
        <w:t>5) информацию, отнесенную к государственной тайне или являющуюся конфиденциальной.</w:t>
      </w:r>
    </w:p>
    <w:p w:rsidR="001873B4" w:rsidRDefault="001873B4">
      <w:pPr>
        <w:pStyle w:val="ConsPlusNormal"/>
        <w:spacing w:before="220"/>
        <w:ind w:firstLine="540"/>
        <w:jc w:val="both"/>
      </w:pPr>
      <w:r>
        <w:t>5. Сведения о доходах, расходах, об имуществе и обязательствах имущественного характера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официальном сайте города Набережные Челны в сети Интернет www.nabchelny.ru и ежегодно обновляются в течение 14 рабочих дней со дня истечения срока, установленного для их подачи, кадровой службой (специалистом по работе с кадрами).</w:t>
      </w:r>
    </w:p>
    <w:p w:rsidR="001873B4" w:rsidRDefault="001873B4">
      <w:pPr>
        <w:pStyle w:val="ConsPlusNormal"/>
        <w:spacing w:before="220"/>
        <w:ind w:firstLine="540"/>
        <w:jc w:val="both"/>
      </w:pPr>
      <w:r>
        <w:t>6. Кадровая служба (специалист по работе с кадрами):</w:t>
      </w:r>
    </w:p>
    <w:p w:rsidR="001873B4" w:rsidRDefault="001873B4">
      <w:pPr>
        <w:pStyle w:val="ConsPlusNormal"/>
        <w:spacing w:before="220"/>
        <w:ind w:firstLine="540"/>
        <w:jc w:val="both"/>
      </w:pPr>
      <w:r>
        <w:lastRenderedPageBreak/>
        <w:t>1) в 3-дневный срок со дня поступления запроса от средства массовой информации сообщают о нем лицу, замещающему должность муниципальной службы (муниципальному служащему), в отношении которого поступил запрос;</w:t>
      </w:r>
    </w:p>
    <w:p w:rsidR="001873B4" w:rsidRDefault="001873B4">
      <w:pPr>
        <w:pStyle w:val="ConsPlusNormal"/>
        <w:spacing w:before="220"/>
        <w:ind w:firstLine="540"/>
        <w:jc w:val="both"/>
      </w:pPr>
      <w:r>
        <w:t>2) в 7-дневный срок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в том случае, если запрашиваемые сведения отсутствуют на официальном сайте города Набережные Челны в сети Интернет www.nabchelny.ru.</w:t>
      </w:r>
    </w:p>
    <w:p w:rsidR="001873B4" w:rsidRDefault="001873B4">
      <w:pPr>
        <w:pStyle w:val="ConsPlusNormal"/>
        <w:spacing w:before="220"/>
        <w:ind w:firstLine="540"/>
        <w:jc w:val="both"/>
      </w:pPr>
      <w:r>
        <w:t>7. Кадровая служба (специалист по работе с кадрами), обеспечивающая размещение сведений на официальном сайте города Набережные Челны в сети Интернет www.nabchelny.ru и их представление средствам массовой информации для опубликования, несет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73B4" w:rsidRDefault="001873B4">
      <w:pPr>
        <w:pStyle w:val="ConsPlusNormal"/>
        <w:jc w:val="both"/>
      </w:pPr>
    </w:p>
    <w:p w:rsidR="001873B4" w:rsidRDefault="001873B4">
      <w:pPr>
        <w:pStyle w:val="ConsPlusNormal"/>
        <w:jc w:val="right"/>
      </w:pPr>
      <w:r>
        <w:t>Заместитель</w:t>
      </w:r>
    </w:p>
    <w:p w:rsidR="001873B4" w:rsidRDefault="001873B4">
      <w:pPr>
        <w:pStyle w:val="ConsPlusNormal"/>
        <w:jc w:val="right"/>
      </w:pPr>
      <w:r>
        <w:t>Главы муниципального образования</w:t>
      </w:r>
    </w:p>
    <w:p w:rsidR="001873B4" w:rsidRDefault="001873B4">
      <w:pPr>
        <w:pStyle w:val="ConsPlusNormal"/>
        <w:jc w:val="right"/>
      </w:pPr>
      <w:r>
        <w:t>Ф.И.АНДРЕЕВА</w:t>
      </w: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both"/>
      </w:pPr>
    </w:p>
    <w:p w:rsidR="001873B4" w:rsidRDefault="001873B4">
      <w:pPr>
        <w:pStyle w:val="ConsPlusNormal"/>
        <w:jc w:val="right"/>
        <w:outlineLvl w:val="1"/>
      </w:pPr>
      <w:r>
        <w:t>Приложение</w:t>
      </w:r>
    </w:p>
    <w:p w:rsidR="001873B4" w:rsidRDefault="001873B4">
      <w:pPr>
        <w:pStyle w:val="ConsPlusNormal"/>
        <w:jc w:val="right"/>
      </w:pPr>
      <w:r>
        <w:t>к Положению о размещении сведений</w:t>
      </w:r>
    </w:p>
    <w:p w:rsidR="001873B4" w:rsidRDefault="001873B4">
      <w:pPr>
        <w:pStyle w:val="ConsPlusNormal"/>
        <w:jc w:val="right"/>
      </w:pPr>
      <w:r>
        <w:t>о доходах, расходах, об имуществе</w:t>
      </w:r>
    </w:p>
    <w:p w:rsidR="001873B4" w:rsidRDefault="001873B4">
      <w:pPr>
        <w:pStyle w:val="ConsPlusNormal"/>
        <w:jc w:val="right"/>
      </w:pPr>
      <w:r>
        <w:t>и обязательствах имущественного характера,</w:t>
      </w:r>
    </w:p>
    <w:p w:rsidR="001873B4" w:rsidRDefault="001873B4">
      <w:pPr>
        <w:pStyle w:val="ConsPlusNormal"/>
        <w:jc w:val="right"/>
      </w:pPr>
      <w:r>
        <w:t>а также сведений о доходах, расходах,</w:t>
      </w:r>
    </w:p>
    <w:p w:rsidR="001873B4" w:rsidRDefault="001873B4">
      <w:pPr>
        <w:pStyle w:val="ConsPlusNormal"/>
        <w:jc w:val="right"/>
      </w:pPr>
      <w:r>
        <w:t>об имуществе и обязательствах</w:t>
      </w:r>
    </w:p>
    <w:p w:rsidR="001873B4" w:rsidRDefault="001873B4">
      <w:pPr>
        <w:pStyle w:val="ConsPlusNormal"/>
        <w:jc w:val="right"/>
      </w:pPr>
      <w:r>
        <w:t>имущественного характера своих супруги</w:t>
      </w:r>
    </w:p>
    <w:p w:rsidR="001873B4" w:rsidRDefault="001873B4">
      <w:pPr>
        <w:pStyle w:val="ConsPlusNormal"/>
        <w:jc w:val="right"/>
      </w:pPr>
      <w:r>
        <w:t>(супруга) и несовершеннолетних детей,</w:t>
      </w:r>
    </w:p>
    <w:p w:rsidR="001873B4" w:rsidRDefault="001873B4">
      <w:pPr>
        <w:pStyle w:val="ConsPlusNormal"/>
        <w:jc w:val="right"/>
      </w:pPr>
      <w:r>
        <w:t>представленных муниципальными служащими,</w:t>
      </w:r>
    </w:p>
    <w:p w:rsidR="001873B4" w:rsidRDefault="001873B4">
      <w:pPr>
        <w:pStyle w:val="ConsPlusNormal"/>
        <w:jc w:val="right"/>
      </w:pPr>
      <w:r>
        <w:t>замещающими в органах местного</w:t>
      </w:r>
    </w:p>
    <w:p w:rsidR="001873B4" w:rsidRDefault="001873B4">
      <w:pPr>
        <w:pStyle w:val="ConsPlusNormal"/>
        <w:jc w:val="right"/>
      </w:pPr>
      <w:r>
        <w:t>самоуправления муниципального образования</w:t>
      </w:r>
    </w:p>
    <w:p w:rsidR="001873B4" w:rsidRDefault="001873B4">
      <w:pPr>
        <w:pStyle w:val="ConsPlusNormal"/>
        <w:jc w:val="right"/>
      </w:pPr>
      <w:r>
        <w:t>город Набережные Челны должности</w:t>
      </w:r>
    </w:p>
    <w:p w:rsidR="001873B4" w:rsidRDefault="001873B4">
      <w:pPr>
        <w:pStyle w:val="ConsPlusNormal"/>
        <w:jc w:val="right"/>
      </w:pPr>
      <w:r>
        <w:t>муниципальной службы, включенные</w:t>
      </w:r>
    </w:p>
    <w:p w:rsidR="001873B4" w:rsidRDefault="001873B4">
      <w:pPr>
        <w:pStyle w:val="ConsPlusNormal"/>
        <w:jc w:val="right"/>
      </w:pPr>
      <w:r>
        <w:t>в перечень должностей, на официальном</w:t>
      </w:r>
    </w:p>
    <w:p w:rsidR="001873B4" w:rsidRDefault="001873B4">
      <w:pPr>
        <w:pStyle w:val="ConsPlusNormal"/>
        <w:jc w:val="right"/>
      </w:pPr>
      <w:r>
        <w:t>сайте города Набережные Челны в сети</w:t>
      </w:r>
    </w:p>
    <w:p w:rsidR="001873B4" w:rsidRDefault="001873B4">
      <w:pPr>
        <w:pStyle w:val="ConsPlusNormal"/>
        <w:jc w:val="right"/>
      </w:pPr>
      <w:r>
        <w:t>"Интернет" www.nabchelny.ru и</w:t>
      </w:r>
    </w:p>
    <w:p w:rsidR="001873B4" w:rsidRDefault="001873B4">
      <w:pPr>
        <w:pStyle w:val="ConsPlusNormal"/>
        <w:jc w:val="right"/>
      </w:pPr>
      <w:r>
        <w:t>о представлении этих сведений средствам</w:t>
      </w:r>
    </w:p>
    <w:p w:rsidR="001873B4" w:rsidRDefault="001873B4">
      <w:pPr>
        <w:pStyle w:val="ConsPlusNormal"/>
        <w:jc w:val="right"/>
      </w:pPr>
      <w:r>
        <w:t>массовой информации для опубликования</w:t>
      </w:r>
    </w:p>
    <w:p w:rsidR="001873B4" w:rsidRDefault="001873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3B4" w:rsidRDefault="001873B4"/>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c>
          <w:tcPr>
            <w:tcW w:w="0" w:type="auto"/>
            <w:tcBorders>
              <w:top w:val="nil"/>
              <w:left w:val="nil"/>
              <w:bottom w:val="nil"/>
              <w:right w:val="nil"/>
            </w:tcBorders>
            <w:shd w:val="clear" w:color="auto" w:fill="F4F3F8"/>
            <w:tcMar>
              <w:top w:w="113" w:type="dxa"/>
              <w:left w:w="0" w:type="dxa"/>
              <w:bottom w:w="113" w:type="dxa"/>
              <w:right w:w="0" w:type="dxa"/>
            </w:tcMar>
          </w:tcPr>
          <w:p w:rsidR="001873B4" w:rsidRDefault="001873B4">
            <w:pPr>
              <w:pStyle w:val="ConsPlusNormal"/>
              <w:jc w:val="center"/>
            </w:pPr>
            <w:r>
              <w:rPr>
                <w:color w:val="392C69"/>
              </w:rPr>
              <w:t>Список изменяющих документов</w:t>
            </w:r>
          </w:p>
          <w:p w:rsidR="001873B4" w:rsidRDefault="001873B4">
            <w:pPr>
              <w:pStyle w:val="ConsPlusNormal"/>
              <w:jc w:val="center"/>
            </w:pPr>
            <w:r>
              <w:rPr>
                <w:color w:val="392C69"/>
              </w:rPr>
              <w:t xml:space="preserve">(в ред. </w:t>
            </w:r>
            <w:hyperlink r:id="rId41" w:history="1">
              <w:r>
                <w:rPr>
                  <w:color w:val="0000FF"/>
                </w:rPr>
                <w:t>Постановления</w:t>
              </w:r>
            </w:hyperlink>
            <w:r>
              <w:rPr>
                <w:color w:val="392C69"/>
              </w:rPr>
              <w:t xml:space="preserve"> Мэра г. Набережные Челны</w:t>
            </w:r>
          </w:p>
          <w:p w:rsidR="001873B4" w:rsidRDefault="001873B4">
            <w:pPr>
              <w:pStyle w:val="ConsPlusNormal"/>
              <w:jc w:val="center"/>
            </w:pPr>
            <w:r>
              <w:rPr>
                <w:color w:val="392C69"/>
              </w:rPr>
              <w:t>от 14.05.2021 N М 186)</w:t>
            </w:r>
          </w:p>
        </w:tc>
        <w:tc>
          <w:tcPr>
            <w:tcW w:w="113" w:type="dxa"/>
            <w:tcBorders>
              <w:top w:val="nil"/>
              <w:left w:val="nil"/>
              <w:bottom w:val="nil"/>
              <w:right w:val="nil"/>
            </w:tcBorders>
            <w:shd w:val="clear" w:color="auto" w:fill="F4F3F8"/>
            <w:tcMar>
              <w:top w:w="0" w:type="dxa"/>
              <w:left w:w="0" w:type="dxa"/>
              <w:bottom w:w="0" w:type="dxa"/>
              <w:right w:w="0" w:type="dxa"/>
            </w:tcMar>
          </w:tcPr>
          <w:p w:rsidR="001873B4" w:rsidRDefault="001873B4"/>
        </w:tc>
      </w:tr>
    </w:tbl>
    <w:p w:rsidR="001873B4" w:rsidRDefault="001873B4">
      <w:pPr>
        <w:pStyle w:val="ConsPlusNormal"/>
        <w:jc w:val="both"/>
      </w:pPr>
    </w:p>
    <w:p w:rsidR="001873B4" w:rsidRDefault="001873B4">
      <w:pPr>
        <w:pStyle w:val="ConsPlusNonformat"/>
        <w:jc w:val="both"/>
      </w:pPr>
      <w:bookmarkStart w:id="10" w:name="P260"/>
      <w:bookmarkEnd w:id="10"/>
      <w:r>
        <w:t xml:space="preserve">                                  Сведения</w:t>
      </w:r>
    </w:p>
    <w:p w:rsidR="001873B4" w:rsidRDefault="001873B4">
      <w:pPr>
        <w:pStyle w:val="ConsPlusNonformat"/>
        <w:jc w:val="both"/>
      </w:pPr>
      <w:r>
        <w:t xml:space="preserve">     о доходах, расходах, об имуществе и обязательствах имущественного</w:t>
      </w:r>
    </w:p>
    <w:p w:rsidR="001873B4" w:rsidRDefault="001873B4">
      <w:pPr>
        <w:pStyle w:val="ConsPlusNonformat"/>
        <w:jc w:val="both"/>
      </w:pPr>
      <w:r>
        <w:t xml:space="preserve">                     характера муниципального служащего</w:t>
      </w:r>
    </w:p>
    <w:p w:rsidR="001873B4" w:rsidRDefault="001873B4">
      <w:pPr>
        <w:pStyle w:val="ConsPlusNonformat"/>
        <w:jc w:val="both"/>
      </w:pPr>
      <w:r>
        <w:t xml:space="preserve">     __________________________________________________________________</w:t>
      </w:r>
    </w:p>
    <w:p w:rsidR="001873B4" w:rsidRDefault="001873B4">
      <w:pPr>
        <w:pStyle w:val="ConsPlusNonformat"/>
        <w:jc w:val="both"/>
      </w:pPr>
      <w:r>
        <w:t xml:space="preserve">   муниципального образования город Набережные Челны и членов его семьи</w:t>
      </w:r>
    </w:p>
    <w:p w:rsidR="001873B4" w:rsidRDefault="001873B4">
      <w:pPr>
        <w:pStyle w:val="ConsPlusNonformat"/>
        <w:jc w:val="both"/>
      </w:pPr>
      <w:r>
        <w:t xml:space="preserve">             __________________________________________________</w:t>
      </w:r>
    </w:p>
    <w:p w:rsidR="001873B4" w:rsidRDefault="001873B4">
      <w:pPr>
        <w:pStyle w:val="ConsPlusNonformat"/>
        <w:jc w:val="both"/>
      </w:pPr>
      <w:r>
        <w:t xml:space="preserve">               (наименование органа местного самоуправления)</w:t>
      </w:r>
    </w:p>
    <w:p w:rsidR="001873B4" w:rsidRDefault="001873B4">
      <w:pPr>
        <w:pStyle w:val="ConsPlusNonformat"/>
        <w:jc w:val="both"/>
      </w:pPr>
    </w:p>
    <w:p w:rsidR="001873B4" w:rsidRDefault="001873B4">
      <w:pPr>
        <w:pStyle w:val="ConsPlusNonformat"/>
        <w:jc w:val="both"/>
      </w:pPr>
      <w:r>
        <w:t xml:space="preserve"> (за отчетный финансовый год с 1 января ____ года по 31 декабря _____ года)</w:t>
      </w:r>
    </w:p>
    <w:p w:rsidR="001873B4" w:rsidRDefault="001873B4">
      <w:pPr>
        <w:pStyle w:val="ConsPlusNormal"/>
        <w:jc w:val="both"/>
      </w:pPr>
    </w:p>
    <w:p w:rsidR="001873B4" w:rsidRDefault="001873B4">
      <w:pPr>
        <w:sectPr w:rsidR="001873B4" w:rsidSect="00C00E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20"/>
        <w:gridCol w:w="1080"/>
        <w:gridCol w:w="1644"/>
        <w:gridCol w:w="1247"/>
        <w:gridCol w:w="964"/>
        <w:gridCol w:w="964"/>
        <w:gridCol w:w="1417"/>
        <w:gridCol w:w="1304"/>
        <w:gridCol w:w="1020"/>
        <w:gridCol w:w="1191"/>
      </w:tblGrid>
      <w:tr w:rsidR="001873B4">
        <w:tc>
          <w:tcPr>
            <w:tcW w:w="1644" w:type="dxa"/>
            <w:vMerge w:val="restart"/>
          </w:tcPr>
          <w:p w:rsidR="001873B4" w:rsidRDefault="001873B4">
            <w:pPr>
              <w:pStyle w:val="ConsPlusNormal"/>
              <w:jc w:val="center"/>
            </w:pPr>
            <w:r>
              <w:lastRenderedPageBreak/>
              <w:t>Фамилия, имя, отчество муниципального служащего</w:t>
            </w:r>
          </w:p>
        </w:tc>
        <w:tc>
          <w:tcPr>
            <w:tcW w:w="1020" w:type="dxa"/>
            <w:vMerge w:val="restart"/>
          </w:tcPr>
          <w:p w:rsidR="001873B4" w:rsidRDefault="001873B4">
            <w:pPr>
              <w:pStyle w:val="ConsPlusNormal"/>
              <w:jc w:val="center"/>
            </w:pPr>
            <w:r>
              <w:t>Замещаемая должность</w:t>
            </w:r>
          </w:p>
        </w:tc>
        <w:tc>
          <w:tcPr>
            <w:tcW w:w="1080" w:type="dxa"/>
            <w:vMerge w:val="restart"/>
          </w:tcPr>
          <w:p w:rsidR="001873B4" w:rsidRDefault="001873B4">
            <w:pPr>
              <w:pStyle w:val="ConsPlusNormal"/>
              <w:jc w:val="center"/>
            </w:pPr>
            <w:r>
              <w:t>Декларированный годовой доход (руб.)</w:t>
            </w:r>
          </w:p>
        </w:tc>
        <w:tc>
          <w:tcPr>
            <w:tcW w:w="1644" w:type="dxa"/>
            <w:vMerge w:val="restart"/>
          </w:tcPr>
          <w:p w:rsidR="001873B4" w:rsidRDefault="001873B4">
            <w:pPr>
              <w:pStyle w:val="ConsPlusNormal"/>
              <w:jc w:val="center"/>
            </w:pPr>
            <w:r>
              <w:t xml:space="preserve">Сведения об источниках получения средств, за счет которых совершена сделка </w:t>
            </w:r>
            <w:hyperlink w:anchor="P329" w:history="1">
              <w:r>
                <w:rPr>
                  <w:color w:val="0000FF"/>
                </w:rPr>
                <w:t>&lt;*&gt;</w:t>
              </w:r>
            </w:hyperlink>
          </w:p>
        </w:tc>
        <w:tc>
          <w:tcPr>
            <w:tcW w:w="4592" w:type="dxa"/>
            <w:gridSpan w:val="4"/>
          </w:tcPr>
          <w:p w:rsidR="001873B4" w:rsidRDefault="001873B4">
            <w:pPr>
              <w:pStyle w:val="ConsPlusNormal"/>
              <w:jc w:val="center"/>
            </w:pPr>
            <w:r>
              <w:t>Перечень объектов недвижимого имущества и транспортных средств, принадлежащих на праве собственности</w:t>
            </w:r>
          </w:p>
        </w:tc>
        <w:tc>
          <w:tcPr>
            <w:tcW w:w="3515" w:type="dxa"/>
            <w:gridSpan w:val="3"/>
          </w:tcPr>
          <w:p w:rsidR="001873B4" w:rsidRDefault="001873B4">
            <w:pPr>
              <w:pStyle w:val="ConsPlusNormal"/>
              <w:jc w:val="center"/>
            </w:pPr>
            <w:r>
              <w:t>Перечень объектов недвижимого имущества, находящихся в пользовании</w:t>
            </w:r>
          </w:p>
        </w:tc>
      </w:tr>
      <w:tr w:rsidR="001873B4">
        <w:tc>
          <w:tcPr>
            <w:tcW w:w="1644" w:type="dxa"/>
            <w:vMerge/>
          </w:tcPr>
          <w:p w:rsidR="001873B4" w:rsidRDefault="001873B4"/>
        </w:tc>
        <w:tc>
          <w:tcPr>
            <w:tcW w:w="1020" w:type="dxa"/>
            <w:vMerge/>
          </w:tcPr>
          <w:p w:rsidR="001873B4" w:rsidRDefault="001873B4"/>
        </w:tc>
        <w:tc>
          <w:tcPr>
            <w:tcW w:w="1080" w:type="dxa"/>
            <w:vMerge/>
          </w:tcPr>
          <w:p w:rsidR="001873B4" w:rsidRDefault="001873B4"/>
        </w:tc>
        <w:tc>
          <w:tcPr>
            <w:tcW w:w="1644" w:type="dxa"/>
            <w:vMerge/>
          </w:tcPr>
          <w:p w:rsidR="001873B4" w:rsidRDefault="001873B4"/>
        </w:tc>
        <w:tc>
          <w:tcPr>
            <w:tcW w:w="1247" w:type="dxa"/>
          </w:tcPr>
          <w:p w:rsidR="001873B4" w:rsidRDefault="001873B4">
            <w:pPr>
              <w:pStyle w:val="ConsPlusNormal"/>
              <w:jc w:val="center"/>
            </w:pPr>
            <w:r>
              <w:t>Вид объектов недвижимости</w:t>
            </w:r>
          </w:p>
        </w:tc>
        <w:tc>
          <w:tcPr>
            <w:tcW w:w="964" w:type="dxa"/>
          </w:tcPr>
          <w:p w:rsidR="001873B4" w:rsidRDefault="001873B4">
            <w:pPr>
              <w:pStyle w:val="ConsPlusNormal"/>
              <w:jc w:val="center"/>
            </w:pPr>
            <w:r>
              <w:t>Площадь, кв. м</w:t>
            </w:r>
          </w:p>
        </w:tc>
        <w:tc>
          <w:tcPr>
            <w:tcW w:w="964" w:type="dxa"/>
          </w:tcPr>
          <w:p w:rsidR="001873B4" w:rsidRDefault="001873B4">
            <w:pPr>
              <w:pStyle w:val="ConsPlusNormal"/>
              <w:jc w:val="center"/>
            </w:pPr>
            <w:r>
              <w:t>Страна расположения</w:t>
            </w:r>
          </w:p>
        </w:tc>
        <w:tc>
          <w:tcPr>
            <w:tcW w:w="1417" w:type="dxa"/>
          </w:tcPr>
          <w:p w:rsidR="001873B4" w:rsidRDefault="001873B4">
            <w:pPr>
              <w:pStyle w:val="ConsPlusNormal"/>
              <w:jc w:val="center"/>
            </w:pPr>
            <w:r>
              <w:t>Вид и марка транспортного средства</w:t>
            </w:r>
          </w:p>
        </w:tc>
        <w:tc>
          <w:tcPr>
            <w:tcW w:w="1304" w:type="dxa"/>
          </w:tcPr>
          <w:p w:rsidR="001873B4" w:rsidRDefault="001873B4">
            <w:pPr>
              <w:pStyle w:val="ConsPlusNormal"/>
              <w:jc w:val="center"/>
            </w:pPr>
            <w:r>
              <w:t>Вид объектов недвижимости</w:t>
            </w:r>
          </w:p>
        </w:tc>
        <w:tc>
          <w:tcPr>
            <w:tcW w:w="1020" w:type="dxa"/>
          </w:tcPr>
          <w:p w:rsidR="001873B4" w:rsidRDefault="001873B4">
            <w:pPr>
              <w:pStyle w:val="ConsPlusNormal"/>
              <w:jc w:val="center"/>
            </w:pPr>
            <w:r>
              <w:t>Площадь, кв. м</w:t>
            </w:r>
          </w:p>
        </w:tc>
        <w:tc>
          <w:tcPr>
            <w:tcW w:w="1191" w:type="dxa"/>
          </w:tcPr>
          <w:p w:rsidR="001873B4" w:rsidRDefault="001873B4">
            <w:pPr>
              <w:pStyle w:val="ConsPlusNormal"/>
              <w:jc w:val="center"/>
            </w:pPr>
            <w:r>
              <w:t>Страна расположения</w:t>
            </w:r>
          </w:p>
        </w:tc>
      </w:tr>
      <w:tr w:rsidR="001873B4">
        <w:tc>
          <w:tcPr>
            <w:tcW w:w="1644" w:type="dxa"/>
          </w:tcPr>
          <w:p w:rsidR="001873B4" w:rsidRDefault="001873B4">
            <w:pPr>
              <w:pStyle w:val="ConsPlusNormal"/>
            </w:pPr>
          </w:p>
        </w:tc>
        <w:tc>
          <w:tcPr>
            <w:tcW w:w="1020" w:type="dxa"/>
          </w:tcPr>
          <w:p w:rsidR="001873B4" w:rsidRDefault="001873B4">
            <w:pPr>
              <w:pStyle w:val="ConsPlusNormal"/>
            </w:pPr>
          </w:p>
        </w:tc>
        <w:tc>
          <w:tcPr>
            <w:tcW w:w="1080" w:type="dxa"/>
          </w:tcPr>
          <w:p w:rsidR="001873B4" w:rsidRDefault="001873B4">
            <w:pPr>
              <w:pStyle w:val="ConsPlusNormal"/>
            </w:pPr>
          </w:p>
        </w:tc>
        <w:tc>
          <w:tcPr>
            <w:tcW w:w="1644" w:type="dxa"/>
          </w:tcPr>
          <w:p w:rsidR="001873B4" w:rsidRDefault="001873B4">
            <w:pPr>
              <w:pStyle w:val="ConsPlusNormal"/>
            </w:pPr>
          </w:p>
        </w:tc>
        <w:tc>
          <w:tcPr>
            <w:tcW w:w="1247" w:type="dxa"/>
          </w:tcPr>
          <w:p w:rsidR="001873B4" w:rsidRDefault="001873B4">
            <w:pPr>
              <w:pStyle w:val="ConsPlusNormal"/>
            </w:pPr>
          </w:p>
        </w:tc>
        <w:tc>
          <w:tcPr>
            <w:tcW w:w="964" w:type="dxa"/>
          </w:tcPr>
          <w:p w:rsidR="001873B4" w:rsidRDefault="001873B4">
            <w:pPr>
              <w:pStyle w:val="ConsPlusNormal"/>
            </w:pPr>
          </w:p>
        </w:tc>
        <w:tc>
          <w:tcPr>
            <w:tcW w:w="964" w:type="dxa"/>
          </w:tcPr>
          <w:p w:rsidR="001873B4" w:rsidRDefault="001873B4">
            <w:pPr>
              <w:pStyle w:val="ConsPlusNormal"/>
            </w:pPr>
          </w:p>
        </w:tc>
        <w:tc>
          <w:tcPr>
            <w:tcW w:w="1417" w:type="dxa"/>
          </w:tcPr>
          <w:p w:rsidR="001873B4" w:rsidRDefault="001873B4">
            <w:pPr>
              <w:pStyle w:val="ConsPlusNormal"/>
            </w:pPr>
          </w:p>
        </w:tc>
        <w:tc>
          <w:tcPr>
            <w:tcW w:w="1304" w:type="dxa"/>
          </w:tcPr>
          <w:p w:rsidR="001873B4" w:rsidRDefault="001873B4">
            <w:pPr>
              <w:pStyle w:val="ConsPlusNormal"/>
            </w:pPr>
          </w:p>
        </w:tc>
        <w:tc>
          <w:tcPr>
            <w:tcW w:w="1020" w:type="dxa"/>
          </w:tcPr>
          <w:p w:rsidR="001873B4" w:rsidRDefault="001873B4">
            <w:pPr>
              <w:pStyle w:val="ConsPlusNormal"/>
            </w:pPr>
          </w:p>
        </w:tc>
        <w:tc>
          <w:tcPr>
            <w:tcW w:w="1191" w:type="dxa"/>
          </w:tcPr>
          <w:p w:rsidR="001873B4" w:rsidRDefault="001873B4">
            <w:pPr>
              <w:pStyle w:val="ConsPlusNormal"/>
            </w:pPr>
          </w:p>
        </w:tc>
      </w:tr>
      <w:tr w:rsidR="001873B4">
        <w:tc>
          <w:tcPr>
            <w:tcW w:w="1644" w:type="dxa"/>
          </w:tcPr>
          <w:p w:rsidR="001873B4" w:rsidRDefault="001873B4">
            <w:pPr>
              <w:pStyle w:val="ConsPlusNormal"/>
            </w:pPr>
            <w:r>
              <w:t>Супруг(а)</w:t>
            </w:r>
          </w:p>
        </w:tc>
        <w:tc>
          <w:tcPr>
            <w:tcW w:w="1020" w:type="dxa"/>
          </w:tcPr>
          <w:p w:rsidR="001873B4" w:rsidRDefault="001873B4">
            <w:pPr>
              <w:pStyle w:val="ConsPlusNormal"/>
            </w:pPr>
            <w:r>
              <w:t>X</w:t>
            </w:r>
          </w:p>
        </w:tc>
        <w:tc>
          <w:tcPr>
            <w:tcW w:w="1080" w:type="dxa"/>
          </w:tcPr>
          <w:p w:rsidR="001873B4" w:rsidRDefault="001873B4">
            <w:pPr>
              <w:pStyle w:val="ConsPlusNormal"/>
            </w:pPr>
          </w:p>
        </w:tc>
        <w:tc>
          <w:tcPr>
            <w:tcW w:w="1644" w:type="dxa"/>
          </w:tcPr>
          <w:p w:rsidR="001873B4" w:rsidRDefault="001873B4">
            <w:pPr>
              <w:pStyle w:val="ConsPlusNormal"/>
            </w:pPr>
          </w:p>
        </w:tc>
        <w:tc>
          <w:tcPr>
            <w:tcW w:w="1247" w:type="dxa"/>
          </w:tcPr>
          <w:p w:rsidR="001873B4" w:rsidRDefault="001873B4">
            <w:pPr>
              <w:pStyle w:val="ConsPlusNormal"/>
            </w:pPr>
          </w:p>
        </w:tc>
        <w:tc>
          <w:tcPr>
            <w:tcW w:w="964" w:type="dxa"/>
          </w:tcPr>
          <w:p w:rsidR="001873B4" w:rsidRDefault="001873B4">
            <w:pPr>
              <w:pStyle w:val="ConsPlusNormal"/>
            </w:pPr>
          </w:p>
        </w:tc>
        <w:tc>
          <w:tcPr>
            <w:tcW w:w="964" w:type="dxa"/>
          </w:tcPr>
          <w:p w:rsidR="001873B4" w:rsidRDefault="001873B4">
            <w:pPr>
              <w:pStyle w:val="ConsPlusNormal"/>
            </w:pPr>
          </w:p>
        </w:tc>
        <w:tc>
          <w:tcPr>
            <w:tcW w:w="1417" w:type="dxa"/>
          </w:tcPr>
          <w:p w:rsidR="001873B4" w:rsidRDefault="001873B4">
            <w:pPr>
              <w:pStyle w:val="ConsPlusNormal"/>
            </w:pPr>
          </w:p>
        </w:tc>
        <w:tc>
          <w:tcPr>
            <w:tcW w:w="1304" w:type="dxa"/>
          </w:tcPr>
          <w:p w:rsidR="001873B4" w:rsidRDefault="001873B4">
            <w:pPr>
              <w:pStyle w:val="ConsPlusNormal"/>
            </w:pPr>
          </w:p>
        </w:tc>
        <w:tc>
          <w:tcPr>
            <w:tcW w:w="1020" w:type="dxa"/>
          </w:tcPr>
          <w:p w:rsidR="001873B4" w:rsidRDefault="001873B4">
            <w:pPr>
              <w:pStyle w:val="ConsPlusNormal"/>
            </w:pPr>
          </w:p>
        </w:tc>
        <w:tc>
          <w:tcPr>
            <w:tcW w:w="1191" w:type="dxa"/>
          </w:tcPr>
          <w:p w:rsidR="001873B4" w:rsidRDefault="001873B4">
            <w:pPr>
              <w:pStyle w:val="ConsPlusNormal"/>
            </w:pPr>
          </w:p>
        </w:tc>
      </w:tr>
      <w:tr w:rsidR="001873B4">
        <w:tc>
          <w:tcPr>
            <w:tcW w:w="1644" w:type="dxa"/>
          </w:tcPr>
          <w:p w:rsidR="001873B4" w:rsidRDefault="001873B4">
            <w:pPr>
              <w:pStyle w:val="ConsPlusNormal"/>
            </w:pPr>
            <w:r>
              <w:t>несовершеннолетний ребенок</w:t>
            </w:r>
          </w:p>
        </w:tc>
        <w:tc>
          <w:tcPr>
            <w:tcW w:w="1020" w:type="dxa"/>
          </w:tcPr>
          <w:p w:rsidR="001873B4" w:rsidRDefault="001873B4">
            <w:pPr>
              <w:pStyle w:val="ConsPlusNormal"/>
            </w:pPr>
            <w:r>
              <w:t>X</w:t>
            </w:r>
          </w:p>
        </w:tc>
        <w:tc>
          <w:tcPr>
            <w:tcW w:w="1080" w:type="dxa"/>
          </w:tcPr>
          <w:p w:rsidR="001873B4" w:rsidRDefault="001873B4">
            <w:pPr>
              <w:pStyle w:val="ConsPlusNormal"/>
            </w:pPr>
          </w:p>
        </w:tc>
        <w:tc>
          <w:tcPr>
            <w:tcW w:w="1644" w:type="dxa"/>
          </w:tcPr>
          <w:p w:rsidR="001873B4" w:rsidRDefault="001873B4">
            <w:pPr>
              <w:pStyle w:val="ConsPlusNormal"/>
            </w:pPr>
          </w:p>
        </w:tc>
        <w:tc>
          <w:tcPr>
            <w:tcW w:w="1247" w:type="dxa"/>
          </w:tcPr>
          <w:p w:rsidR="001873B4" w:rsidRDefault="001873B4">
            <w:pPr>
              <w:pStyle w:val="ConsPlusNormal"/>
            </w:pPr>
          </w:p>
        </w:tc>
        <w:tc>
          <w:tcPr>
            <w:tcW w:w="964" w:type="dxa"/>
          </w:tcPr>
          <w:p w:rsidR="001873B4" w:rsidRDefault="001873B4">
            <w:pPr>
              <w:pStyle w:val="ConsPlusNormal"/>
            </w:pPr>
          </w:p>
        </w:tc>
        <w:tc>
          <w:tcPr>
            <w:tcW w:w="964" w:type="dxa"/>
          </w:tcPr>
          <w:p w:rsidR="001873B4" w:rsidRDefault="001873B4">
            <w:pPr>
              <w:pStyle w:val="ConsPlusNormal"/>
            </w:pPr>
          </w:p>
        </w:tc>
        <w:tc>
          <w:tcPr>
            <w:tcW w:w="1417" w:type="dxa"/>
          </w:tcPr>
          <w:p w:rsidR="001873B4" w:rsidRDefault="001873B4">
            <w:pPr>
              <w:pStyle w:val="ConsPlusNormal"/>
            </w:pPr>
          </w:p>
        </w:tc>
        <w:tc>
          <w:tcPr>
            <w:tcW w:w="1304" w:type="dxa"/>
          </w:tcPr>
          <w:p w:rsidR="001873B4" w:rsidRDefault="001873B4">
            <w:pPr>
              <w:pStyle w:val="ConsPlusNormal"/>
            </w:pPr>
          </w:p>
        </w:tc>
        <w:tc>
          <w:tcPr>
            <w:tcW w:w="1020" w:type="dxa"/>
          </w:tcPr>
          <w:p w:rsidR="001873B4" w:rsidRDefault="001873B4">
            <w:pPr>
              <w:pStyle w:val="ConsPlusNormal"/>
            </w:pPr>
          </w:p>
        </w:tc>
        <w:tc>
          <w:tcPr>
            <w:tcW w:w="1191" w:type="dxa"/>
          </w:tcPr>
          <w:p w:rsidR="001873B4" w:rsidRDefault="001873B4">
            <w:pPr>
              <w:pStyle w:val="ConsPlusNormal"/>
            </w:pPr>
          </w:p>
        </w:tc>
      </w:tr>
      <w:tr w:rsidR="001873B4">
        <w:tc>
          <w:tcPr>
            <w:tcW w:w="1644" w:type="dxa"/>
          </w:tcPr>
          <w:p w:rsidR="001873B4" w:rsidRDefault="001873B4">
            <w:pPr>
              <w:pStyle w:val="ConsPlusNormal"/>
            </w:pPr>
            <w:r>
              <w:t>несовершеннолетний ребенок</w:t>
            </w:r>
          </w:p>
        </w:tc>
        <w:tc>
          <w:tcPr>
            <w:tcW w:w="1020" w:type="dxa"/>
          </w:tcPr>
          <w:p w:rsidR="001873B4" w:rsidRDefault="001873B4">
            <w:pPr>
              <w:pStyle w:val="ConsPlusNormal"/>
            </w:pPr>
            <w:r>
              <w:t>X</w:t>
            </w:r>
          </w:p>
        </w:tc>
        <w:tc>
          <w:tcPr>
            <w:tcW w:w="1080" w:type="dxa"/>
          </w:tcPr>
          <w:p w:rsidR="001873B4" w:rsidRDefault="001873B4">
            <w:pPr>
              <w:pStyle w:val="ConsPlusNormal"/>
            </w:pPr>
          </w:p>
        </w:tc>
        <w:tc>
          <w:tcPr>
            <w:tcW w:w="1644" w:type="dxa"/>
          </w:tcPr>
          <w:p w:rsidR="001873B4" w:rsidRDefault="001873B4">
            <w:pPr>
              <w:pStyle w:val="ConsPlusNormal"/>
            </w:pPr>
          </w:p>
        </w:tc>
        <w:tc>
          <w:tcPr>
            <w:tcW w:w="1247" w:type="dxa"/>
          </w:tcPr>
          <w:p w:rsidR="001873B4" w:rsidRDefault="001873B4">
            <w:pPr>
              <w:pStyle w:val="ConsPlusNormal"/>
            </w:pPr>
          </w:p>
        </w:tc>
        <w:tc>
          <w:tcPr>
            <w:tcW w:w="964" w:type="dxa"/>
          </w:tcPr>
          <w:p w:rsidR="001873B4" w:rsidRDefault="001873B4">
            <w:pPr>
              <w:pStyle w:val="ConsPlusNormal"/>
            </w:pPr>
          </w:p>
        </w:tc>
        <w:tc>
          <w:tcPr>
            <w:tcW w:w="964" w:type="dxa"/>
          </w:tcPr>
          <w:p w:rsidR="001873B4" w:rsidRDefault="001873B4">
            <w:pPr>
              <w:pStyle w:val="ConsPlusNormal"/>
            </w:pPr>
          </w:p>
        </w:tc>
        <w:tc>
          <w:tcPr>
            <w:tcW w:w="1417" w:type="dxa"/>
          </w:tcPr>
          <w:p w:rsidR="001873B4" w:rsidRDefault="001873B4">
            <w:pPr>
              <w:pStyle w:val="ConsPlusNormal"/>
            </w:pPr>
          </w:p>
        </w:tc>
        <w:tc>
          <w:tcPr>
            <w:tcW w:w="1304" w:type="dxa"/>
          </w:tcPr>
          <w:p w:rsidR="001873B4" w:rsidRDefault="001873B4">
            <w:pPr>
              <w:pStyle w:val="ConsPlusNormal"/>
            </w:pPr>
          </w:p>
        </w:tc>
        <w:tc>
          <w:tcPr>
            <w:tcW w:w="1020" w:type="dxa"/>
          </w:tcPr>
          <w:p w:rsidR="001873B4" w:rsidRDefault="001873B4">
            <w:pPr>
              <w:pStyle w:val="ConsPlusNormal"/>
            </w:pPr>
          </w:p>
        </w:tc>
        <w:tc>
          <w:tcPr>
            <w:tcW w:w="1191" w:type="dxa"/>
          </w:tcPr>
          <w:p w:rsidR="001873B4" w:rsidRDefault="001873B4">
            <w:pPr>
              <w:pStyle w:val="ConsPlusNormal"/>
            </w:pPr>
          </w:p>
        </w:tc>
      </w:tr>
    </w:tbl>
    <w:p w:rsidR="001873B4" w:rsidRDefault="001873B4">
      <w:pPr>
        <w:pStyle w:val="ConsPlusNormal"/>
        <w:jc w:val="both"/>
      </w:pPr>
    </w:p>
    <w:p w:rsidR="001873B4" w:rsidRDefault="001873B4">
      <w:pPr>
        <w:pStyle w:val="ConsPlusNormal"/>
        <w:ind w:firstLine="540"/>
        <w:jc w:val="both"/>
      </w:pPr>
      <w:r>
        <w:t>--------------------------------</w:t>
      </w:r>
    </w:p>
    <w:p w:rsidR="001873B4" w:rsidRDefault="001873B4">
      <w:pPr>
        <w:pStyle w:val="ConsPlusNormal"/>
        <w:spacing w:before="220"/>
        <w:ind w:firstLine="540"/>
        <w:jc w:val="both"/>
      </w:pPr>
      <w:bookmarkStart w:id="11" w:name="P329"/>
      <w:bookmarkEnd w:id="11"/>
      <w:r>
        <w:t>&lt;*&gt; -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1873B4" w:rsidRDefault="001873B4">
      <w:pPr>
        <w:pStyle w:val="ConsPlusNormal"/>
        <w:jc w:val="both"/>
      </w:pPr>
    </w:p>
    <w:p w:rsidR="001873B4" w:rsidRDefault="001873B4">
      <w:pPr>
        <w:pStyle w:val="ConsPlusNonformat"/>
        <w:jc w:val="both"/>
      </w:pPr>
      <w:r>
        <w:t>Достоверность и полноту настоящих сведений подтверждаю.</w:t>
      </w:r>
    </w:p>
    <w:p w:rsidR="001873B4" w:rsidRDefault="001873B4">
      <w:pPr>
        <w:pStyle w:val="ConsPlusNonformat"/>
        <w:jc w:val="both"/>
      </w:pPr>
      <w:r>
        <w:t>"__" _________ 20__ г. __________________________________________</w:t>
      </w:r>
    </w:p>
    <w:p w:rsidR="001873B4" w:rsidRDefault="001873B4">
      <w:pPr>
        <w:pStyle w:val="ConsPlusNonformat"/>
        <w:jc w:val="both"/>
      </w:pPr>
      <w:r>
        <w:t xml:space="preserve">                           (подпись муниципального служащего)</w:t>
      </w:r>
    </w:p>
    <w:p w:rsidR="001873B4" w:rsidRDefault="001873B4">
      <w:pPr>
        <w:pStyle w:val="ConsPlusNormal"/>
        <w:jc w:val="both"/>
      </w:pPr>
    </w:p>
    <w:p w:rsidR="001873B4" w:rsidRDefault="001873B4">
      <w:pPr>
        <w:pStyle w:val="ConsPlusNormal"/>
        <w:jc w:val="both"/>
      </w:pPr>
    </w:p>
    <w:p w:rsidR="001873B4" w:rsidRDefault="001873B4">
      <w:pPr>
        <w:pStyle w:val="ConsPlusNormal"/>
        <w:pBdr>
          <w:top w:val="single" w:sz="6" w:space="0" w:color="auto"/>
        </w:pBdr>
        <w:spacing w:before="100" w:after="100"/>
        <w:jc w:val="both"/>
        <w:rPr>
          <w:sz w:val="2"/>
          <w:szCs w:val="2"/>
        </w:rPr>
      </w:pPr>
    </w:p>
    <w:p w:rsidR="000E4622" w:rsidRDefault="000E4622">
      <w:bookmarkStart w:id="12" w:name="_GoBack"/>
      <w:bookmarkEnd w:id="12"/>
    </w:p>
    <w:sectPr w:rsidR="000E4622" w:rsidSect="00C168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B4"/>
    <w:rsid w:val="000E4622"/>
    <w:rsid w:val="0018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BD47-DB61-40E5-9EF3-10195717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3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125F66748D5A9898718C814B8BB27AC76013FA064382413865E024CF4B441FE64923EFAB03F9AE0089ACCC04C34E11CC83554760E4A454jFlBN" TargetMode="External"/><Relationship Id="rId18" Type="http://schemas.openxmlformats.org/officeDocument/2006/relationships/hyperlink" Target="consultantplus://offline/ref=71125F66748D5A989871928C5DE7EF71C76F4EF707438A14653ABB7998424E48A1067ABFEF56F4AF039CF99F5E944313jClAN" TargetMode="External"/><Relationship Id="rId26" Type="http://schemas.openxmlformats.org/officeDocument/2006/relationships/hyperlink" Target="consultantplus://offline/ref=71125F66748D5A989871928C5DE7EF71C76F4EF7014580146D37E673901B424AA60925BAE847F4AE0482F89C419D17408FC8594579F8A554E42F0ED1jDl4N" TargetMode="External"/><Relationship Id="rId39" Type="http://schemas.openxmlformats.org/officeDocument/2006/relationships/hyperlink" Target="consultantplus://offline/ref=71125F66748D5A989871928C5DE7EF71C76F4EF701428F106535E673901B424AA60925BAE847F4AE0482F899489D17408FC8594579F8A554E42F0ED1jDl4N" TargetMode="External"/><Relationship Id="rId21" Type="http://schemas.openxmlformats.org/officeDocument/2006/relationships/hyperlink" Target="consultantplus://offline/ref=71125F66748D5A989871928C5DE7EF71C76F4EF7014580146D37E673901B424AA60925BAE847F4AE0482F89D489D17408FC8594579F8A554E42F0ED1jDl4N" TargetMode="External"/><Relationship Id="rId34" Type="http://schemas.openxmlformats.org/officeDocument/2006/relationships/hyperlink" Target="consultantplus://offline/ref=71125F66748D5A989871928C5DE7EF71C76F4EF7014580146D37E673901B424AA60925BAE847F4AE0482F89C439D17408FC8594579F8A554E42F0ED1jDl4N" TargetMode="External"/><Relationship Id="rId42" Type="http://schemas.openxmlformats.org/officeDocument/2006/relationships/fontTable" Target="fontTable.xml"/><Relationship Id="rId7" Type="http://schemas.openxmlformats.org/officeDocument/2006/relationships/hyperlink" Target="consultantplus://offline/ref=71125F66748D5A989871928C5DE7EF71C76F4EF7014580146D37E673901B424AA60925BAE847F4AE0482F89D459D17408FC8594579F8A554E42F0ED1jDl4N" TargetMode="External"/><Relationship Id="rId2" Type="http://schemas.openxmlformats.org/officeDocument/2006/relationships/settings" Target="settings.xml"/><Relationship Id="rId16" Type="http://schemas.openxmlformats.org/officeDocument/2006/relationships/hyperlink" Target="consultantplus://offline/ref=71125F66748D5A989871928C5DE7EF71C76F4EF7014580146D37E673901B424AA60925BAE847F4AE0482F89D469D17408FC8594579F8A554E42F0ED1jDl4N" TargetMode="External"/><Relationship Id="rId20" Type="http://schemas.openxmlformats.org/officeDocument/2006/relationships/hyperlink" Target="consultantplus://offline/ref=71125F66748D5A989871928C5DE7EF71C76F4EF707408A17643ABB7998424E48A1067ABFEF56F4AF039CF99F5E944313jClAN" TargetMode="External"/><Relationship Id="rId29" Type="http://schemas.openxmlformats.org/officeDocument/2006/relationships/hyperlink" Target="consultantplus://offline/ref=71125F66748D5A989871928C5DE7EF71C76F4EF701428F106535E673901B424AA60925BAE847F4AE0482F89D479D17408FC8594579F8A554E42F0ED1jDl4N" TargetMode="External"/><Relationship Id="rId41" Type="http://schemas.openxmlformats.org/officeDocument/2006/relationships/hyperlink" Target="consultantplus://offline/ref=71125F66748D5A989871928C5DE7EF71C76F4EF701428F106535E673901B424AA60925BAE847F4AE0482F898409D17408FC8594579F8A554E42F0ED1jDl4N" TargetMode="External"/><Relationship Id="rId1" Type="http://schemas.openxmlformats.org/officeDocument/2006/relationships/styles" Target="styles.xml"/><Relationship Id="rId6" Type="http://schemas.openxmlformats.org/officeDocument/2006/relationships/hyperlink" Target="consultantplus://offline/ref=71125F66748D5A989871928C5DE7EF71C76F4EF701478A176532E673901B424AA60925BAE847F4AE0482F89D459D17408FC8594579F8A554E42F0ED1jDl4N" TargetMode="External"/><Relationship Id="rId11" Type="http://schemas.openxmlformats.org/officeDocument/2006/relationships/hyperlink" Target="consultantplus://offline/ref=71125F66748D5A9898718C814B8BB27AC76C13FF024382413865E024CF4B441FE64923EAA908ADFE40D7F59D47884213D59F5447j7lFN" TargetMode="External"/><Relationship Id="rId24" Type="http://schemas.openxmlformats.org/officeDocument/2006/relationships/hyperlink" Target="consultantplus://offline/ref=71125F66748D5A989871928C5DE7EF71C76F4EF7014580146D37E673901B424AA60925BAE847F4AE0482F89C409D17408FC8594579F8A554E42F0ED1jDl4N" TargetMode="External"/><Relationship Id="rId32" Type="http://schemas.openxmlformats.org/officeDocument/2006/relationships/hyperlink" Target="consultantplus://offline/ref=71125F66748D5A989871928C5DE7EF71C76F4EF709448B1E6D3ABB7998424E48A1067AADEF0EF8AF0482F8984BC212559E90544260E7A648F82D0CjDl2N" TargetMode="External"/><Relationship Id="rId37" Type="http://schemas.openxmlformats.org/officeDocument/2006/relationships/hyperlink" Target="consultantplus://offline/ref=71125F66748D5A989871928C5DE7EF71C76F4EF7014281136C34E673901B424AA60925BAE847F4AE0482FC95499D17408FC8594579F8A554E42F0ED1jDl4N" TargetMode="External"/><Relationship Id="rId40" Type="http://schemas.openxmlformats.org/officeDocument/2006/relationships/hyperlink" Target="consultantplus://offline/ref=71125F66748D5A989871928C5DE7EF71C76F4EF701428F106535E673901B424AA60925BAE847F4AE0482F899489D17408FC8594579F8A554E42F0ED1jDl4N" TargetMode="External"/><Relationship Id="rId5" Type="http://schemas.openxmlformats.org/officeDocument/2006/relationships/hyperlink" Target="consultantplus://offline/ref=71125F66748D5A989871928C5DE7EF71C76F4EF709448B1E6D3ABB7998424E48A1067AADEF0EF8AF0482F8984BC212559E90544260E7A648F82D0CjDl2N" TargetMode="External"/><Relationship Id="rId15" Type="http://schemas.openxmlformats.org/officeDocument/2006/relationships/hyperlink" Target="consultantplus://offline/ref=71125F66748D5A989871928C5DE7EF71C76F4EF7014188176C32E673901B424AA60925BAE847F4AE0482F89C419D17408FC8594579F8A554E42F0ED1jDl4N" TargetMode="External"/><Relationship Id="rId23" Type="http://schemas.openxmlformats.org/officeDocument/2006/relationships/hyperlink" Target="consultantplus://offline/ref=71125F66748D5A989871928C5DE7EF71C76F4EF7014580146D37E673901B424AA60925BAE847F4AE0482F89D499D17408FC8594579F8A554E42F0ED1jDl4N" TargetMode="External"/><Relationship Id="rId28" Type="http://schemas.openxmlformats.org/officeDocument/2006/relationships/hyperlink" Target="consultantplus://offline/ref=71125F66748D5A9898718C814B8BB27AC76310F2094682413865E024CF4B441FE64923EFAB03F9AB0189ACCC04C34E11CC83554760E4A454jFlBN" TargetMode="External"/><Relationship Id="rId36" Type="http://schemas.openxmlformats.org/officeDocument/2006/relationships/hyperlink" Target="consultantplus://offline/ref=71125F66748D5A989871928C5DE7EF71C76F4EF7084580106D3ABB7998424E48A1067AADEF0EF8AF0482F99E4BC212559E90544260E7A648F82D0CjDl2N" TargetMode="External"/><Relationship Id="rId10" Type="http://schemas.openxmlformats.org/officeDocument/2006/relationships/hyperlink" Target="consultantplus://offline/ref=71125F66748D5A9898718C814B8BB27AC76C13FF024382413865E024CF4B441FE64923EAA908ADFE40D7F59D47884213D59F5447j7lFN" TargetMode="External"/><Relationship Id="rId19" Type="http://schemas.openxmlformats.org/officeDocument/2006/relationships/hyperlink" Target="consultantplus://offline/ref=71125F66748D5A989871928C5DE7EF71C76F4EF707478F166D3ABB7998424E48A1067ABFEF56F4AF039CF99F5E944313jClAN" TargetMode="External"/><Relationship Id="rId31" Type="http://schemas.openxmlformats.org/officeDocument/2006/relationships/hyperlink" Target="consultantplus://offline/ref=71125F66748D5A989871928C5DE7EF71C76F4EF701428F106535E673901B424AA60925BAE847F4AE0482F89C439D17408FC8594579F8A554E42F0ED1jDl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125F66748D5A9898718C814B8BB27AC76C15FA034482413865E024CF4B441FE64923E8A208ADFE40D7F59D47884213D59F5447j7lFN" TargetMode="External"/><Relationship Id="rId14" Type="http://schemas.openxmlformats.org/officeDocument/2006/relationships/hyperlink" Target="consultantplus://offline/ref=71125F66748D5A9898718C814B8BB27AC76310F2094682413865E024CF4B441FE64923EFAB03F9AF0C89ACCC04C34E11CC83554760E4A454jFlBN" TargetMode="External"/><Relationship Id="rId22" Type="http://schemas.openxmlformats.org/officeDocument/2006/relationships/hyperlink" Target="consultantplus://offline/ref=71125F66748D5A989871928C5DE7EF71C76F4EF701428F106535E673901B424AA60925BAE847F4AE0482F89D469D17408FC8594579F8A554E42F0ED1jDl4N" TargetMode="External"/><Relationship Id="rId27" Type="http://schemas.openxmlformats.org/officeDocument/2006/relationships/hyperlink" Target="consultantplus://offline/ref=71125F66748D5A9898718C814B8BB27AC76310F2094682413865E024CF4B441FE64923EFAB03F9AB0189ACCC04C34E11CC83554760E4A454jFlBN" TargetMode="External"/><Relationship Id="rId30" Type="http://schemas.openxmlformats.org/officeDocument/2006/relationships/hyperlink" Target="consultantplus://offline/ref=71125F66748D5A989871928C5DE7EF71C76F4EF701428F106535E673901B424AA60925BAE847F4AE0482F89D499D17408FC8594579F8A554E42F0ED1jDl4N" TargetMode="External"/><Relationship Id="rId35" Type="http://schemas.openxmlformats.org/officeDocument/2006/relationships/hyperlink" Target="consultantplus://offline/ref=71125F66748D5A989871928C5DE7EF71C76F4EF701428F106535E673901B424AA60925BAE847F4AE0482F89C459D17408FC8594579F8A554E42F0ED1jDl4N" TargetMode="External"/><Relationship Id="rId43" Type="http://schemas.openxmlformats.org/officeDocument/2006/relationships/theme" Target="theme/theme1.xml"/><Relationship Id="rId8" Type="http://schemas.openxmlformats.org/officeDocument/2006/relationships/hyperlink" Target="consultantplus://offline/ref=71125F66748D5A989871928C5DE7EF71C76F4EF701428F106535E673901B424AA60925BAE847F4AE0482F89D459D17408FC8594579F8A554E42F0ED1jDl4N" TargetMode="External"/><Relationship Id="rId3" Type="http://schemas.openxmlformats.org/officeDocument/2006/relationships/webSettings" Target="webSettings.xml"/><Relationship Id="rId12" Type="http://schemas.openxmlformats.org/officeDocument/2006/relationships/hyperlink" Target="consultantplus://offline/ref=71125F66748D5A989871928C5DE7EF71C76F4EF7014281136C34E673901B424AA60925BAE847F4AE0482F994459D17408FC8594579F8A554E42F0ED1jDl4N" TargetMode="External"/><Relationship Id="rId17" Type="http://schemas.openxmlformats.org/officeDocument/2006/relationships/hyperlink" Target="consultantplus://offline/ref=71125F66748D5A989871928C5DE7EF71C76F4EF7014580146D37E673901B424AA60925BAE847F4AE0482F89D479D17408FC8594579F8A554E42F0ED1jDl4N" TargetMode="External"/><Relationship Id="rId25" Type="http://schemas.openxmlformats.org/officeDocument/2006/relationships/hyperlink" Target="consultantplus://offline/ref=71125F66748D5A989871928C5DE7EF71C76F4EF701428B1E6236E673901B424AA60925BAFA47ACA20485E69C42884111C9j9lCN" TargetMode="External"/><Relationship Id="rId33" Type="http://schemas.openxmlformats.org/officeDocument/2006/relationships/hyperlink" Target="consultantplus://offline/ref=71125F66748D5A989871928C5DE7EF71C76F4EF701478A176532E673901B424AA60925BAE847F4AE0482F89D459D17408FC8594579F8A554E42F0ED1jDl4N" TargetMode="External"/><Relationship Id="rId38" Type="http://schemas.openxmlformats.org/officeDocument/2006/relationships/hyperlink" Target="consultantplus://offline/ref=71125F66748D5A989871928C5DE7EF71C76F4EF701428F106535E673901B424AA60925BAE847F4AE0482F89C459D17408FC8594579F8A554E42F0ED1jD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6354</Words>
  <Characters>36222</Characters>
  <Application>Microsoft Office Word</Application>
  <DocSecurity>0</DocSecurity>
  <Lines>301</Lines>
  <Paragraphs>84</Paragraphs>
  <ScaleCrop>false</ScaleCrop>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Юсупова Фанисовна</dc:creator>
  <cp:keywords/>
  <dc:description/>
  <cp:lastModifiedBy>Гульнара Юсупова Фанисовна</cp:lastModifiedBy>
  <cp:revision>1</cp:revision>
  <dcterms:created xsi:type="dcterms:W3CDTF">2021-12-07T13:37:00Z</dcterms:created>
  <dcterms:modified xsi:type="dcterms:W3CDTF">2021-12-07T13:37:00Z</dcterms:modified>
</cp:coreProperties>
</file>