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422803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DE556C" w:rsidRPr="00DE556C" w:rsidRDefault="00DE556C" w:rsidP="00DE556C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DE556C">
              <w:rPr>
                <w:rFonts w:ascii="Times New Roman" w:eastAsia="Times New Roman" w:hAnsi="Times New Roman" w:cs="Times New Roman"/>
                <w:lang w:eastAsia="ru-RU"/>
              </w:rPr>
              <w:t>Панюшев Геннадий Сергеевич</w:t>
            </w:r>
          </w:p>
          <w:p w:rsidR="00066D0E" w:rsidRPr="004F32B1" w:rsidRDefault="00066D0E" w:rsidP="004F32B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066D0E" w:rsidRPr="00DE556C" w:rsidRDefault="00DE556C" w:rsidP="00A275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  <w:r w:rsidRPr="00DE556C">
              <w:rPr>
                <w:sz w:val="22"/>
                <w:szCs w:val="22"/>
              </w:rPr>
              <w:t>естационарный</w:t>
            </w:r>
            <w:r w:rsidR="00A275C8">
              <w:rPr>
                <w:sz w:val="22"/>
                <w:szCs w:val="22"/>
              </w:rPr>
              <w:t xml:space="preserve"> торговый </w:t>
            </w:r>
            <w:r w:rsidRPr="00DE556C">
              <w:rPr>
                <w:sz w:val="22"/>
                <w:szCs w:val="22"/>
              </w:rPr>
              <w:t xml:space="preserve"> объект , павильон «Продукты»</w:t>
            </w:r>
          </w:p>
        </w:tc>
        <w:tc>
          <w:tcPr>
            <w:tcW w:w="3260" w:type="dxa"/>
          </w:tcPr>
          <w:p w:rsidR="00DE556C" w:rsidRDefault="00DE556C" w:rsidP="00DE556C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DE556C">
              <w:rPr>
                <w:rFonts w:ascii="Times New Roman" w:eastAsia="Times New Roman" w:hAnsi="Times New Roman" w:cs="Times New Roman"/>
                <w:lang w:eastAsia="ru-RU"/>
              </w:rPr>
              <w:t xml:space="preserve">г. Набережные Челны, ул. Пушкина,4 </w:t>
            </w:r>
          </w:p>
          <w:p w:rsidR="00066D0E" w:rsidRPr="00284672" w:rsidRDefault="00DE556C" w:rsidP="00DE556C">
            <w:pPr>
              <w:pStyle w:val="a5"/>
            </w:pPr>
            <w:r w:rsidRPr="00DE556C">
              <w:rPr>
                <w:rFonts w:ascii="Times New Roman" w:eastAsia="Times New Roman" w:hAnsi="Times New Roman" w:cs="Times New Roman"/>
                <w:lang w:eastAsia="ru-RU"/>
              </w:rPr>
              <w:t>(в районе здания 45/05 и 45/01).</w:t>
            </w:r>
          </w:p>
        </w:tc>
        <w:tc>
          <w:tcPr>
            <w:tcW w:w="4111" w:type="dxa"/>
          </w:tcPr>
          <w:p w:rsidR="00066D0E" w:rsidRDefault="00DE556C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812301" cy="1581150"/>
                  <wp:effectExtent l="19050" t="0" r="7099" b="0"/>
                  <wp:docPr id="2" name="Рисунок 1" descr="C:\Users\Пользователь\Downloads\PHOTO-2025-01-27-14-20-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PHOTO-2025-01-27-14-20-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6839" cy="15837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3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275C8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556C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9</cp:revision>
  <dcterms:created xsi:type="dcterms:W3CDTF">2024-01-12T13:44:00Z</dcterms:created>
  <dcterms:modified xsi:type="dcterms:W3CDTF">2025-01-27T11:25:00Z</dcterms:modified>
</cp:coreProperties>
</file>